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0D" w:rsidRDefault="001456A6" w:rsidP="00792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D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79260D" w:rsidRPr="004C5C6E">
        <w:rPr>
          <w:rFonts w:ascii="Times New Roman" w:hAnsi="Times New Roman" w:cs="Times New Roman"/>
          <w:b/>
          <w:sz w:val="28"/>
          <w:szCs w:val="28"/>
        </w:rPr>
        <w:t>для ОО СПО В</w:t>
      </w:r>
      <w:r w:rsidR="00A3232F">
        <w:rPr>
          <w:rFonts w:ascii="Times New Roman" w:hAnsi="Times New Roman" w:cs="Times New Roman"/>
          <w:b/>
          <w:sz w:val="28"/>
          <w:szCs w:val="28"/>
        </w:rPr>
        <w:t>ладимирской области</w:t>
      </w:r>
      <w:r w:rsidR="0079260D" w:rsidRPr="004C5C6E">
        <w:rPr>
          <w:rFonts w:ascii="Times New Roman" w:hAnsi="Times New Roman" w:cs="Times New Roman"/>
          <w:b/>
          <w:sz w:val="28"/>
          <w:szCs w:val="28"/>
        </w:rPr>
        <w:t xml:space="preserve"> по разработке программы воспитания и социализации в соответствии с требования ФГОС</w:t>
      </w:r>
    </w:p>
    <w:p w:rsidR="001456A6" w:rsidRDefault="00014BDD" w:rsidP="0014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DD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79260D">
        <w:rPr>
          <w:rFonts w:ascii="Times New Roman" w:hAnsi="Times New Roman" w:cs="Times New Roman"/>
          <w:sz w:val="28"/>
          <w:szCs w:val="28"/>
        </w:rPr>
        <w:t>проекта ФЗ №960545-7 «О внесении изменений в ФЗ «Об образовании в РФ» по вопросам воспитания обучающихся и решени</w:t>
      </w:r>
      <w:r w:rsidR="007C3362">
        <w:rPr>
          <w:rFonts w:ascii="Times New Roman" w:hAnsi="Times New Roman" w:cs="Times New Roman"/>
          <w:sz w:val="28"/>
          <w:szCs w:val="28"/>
        </w:rPr>
        <w:t>я</w:t>
      </w:r>
      <w:r w:rsidR="0079260D">
        <w:rPr>
          <w:rFonts w:ascii="Times New Roman" w:hAnsi="Times New Roman" w:cs="Times New Roman"/>
          <w:sz w:val="28"/>
          <w:szCs w:val="28"/>
        </w:rPr>
        <w:t xml:space="preserve"> проблем воспитания соврем</w:t>
      </w:r>
      <w:r w:rsidR="007C3362">
        <w:rPr>
          <w:rFonts w:ascii="Times New Roman" w:hAnsi="Times New Roman" w:cs="Times New Roman"/>
          <w:sz w:val="28"/>
          <w:szCs w:val="28"/>
        </w:rPr>
        <w:t>е</w:t>
      </w:r>
      <w:r w:rsidR="0079260D">
        <w:rPr>
          <w:rFonts w:ascii="Times New Roman" w:hAnsi="Times New Roman" w:cs="Times New Roman"/>
          <w:sz w:val="28"/>
          <w:szCs w:val="28"/>
        </w:rPr>
        <w:t>нного ребенка</w:t>
      </w:r>
      <w:r w:rsidR="007C3362">
        <w:rPr>
          <w:rFonts w:ascii="Times New Roman" w:hAnsi="Times New Roman" w:cs="Times New Roman"/>
          <w:sz w:val="28"/>
          <w:szCs w:val="28"/>
        </w:rPr>
        <w:t xml:space="preserve">, находящихся в центре государственной политики в сфере образования, </w:t>
      </w:r>
      <w:r w:rsidR="001456A6">
        <w:rPr>
          <w:rFonts w:ascii="Times New Roman" w:hAnsi="Times New Roman" w:cs="Times New Roman"/>
          <w:sz w:val="28"/>
          <w:szCs w:val="28"/>
        </w:rPr>
        <w:t xml:space="preserve">Владимирский институт </w:t>
      </w:r>
      <w:r w:rsidR="007C336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456A6">
        <w:rPr>
          <w:rFonts w:ascii="Times New Roman" w:hAnsi="Times New Roman" w:cs="Times New Roman"/>
          <w:sz w:val="28"/>
          <w:szCs w:val="28"/>
        </w:rPr>
        <w:t>образования имени Л.И. Новиковой разработал следующие методические рекомендации:</w:t>
      </w:r>
    </w:p>
    <w:p w:rsidR="00142427" w:rsidRPr="00142427" w:rsidRDefault="00142427" w:rsidP="001424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42427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4242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2427">
        <w:rPr>
          <w:rFonts w:ascii="Times New Roman" w:hAnsi="Times New Roman" w:cs="Times New Roman"/>
          <w:sz w:val="28"/>
          <w:szCs w:val="28"/>
        </w:rPr>
        <w:t xml:space="preserve"> воспитания разраб</w:t>
      </w:r>
      <w:r>
        <w:rPr>
          <w:rFonts w:ascii="Times New Roman" w:hAnsi="Times New Roman" w:cs="Times New Roman"/>
          <w:sz w:val="28"/>
          <w:szCs w:val="28"/>
        </w:rPr>
        <w:t>атывается</w:t>
      </w:r>
      <w:r w:rsidRPr="00142427">
        <w:rPr>
          <w:rFonts w:ascii="Times New Roman" w:hAnsi="Times New Roman" w:cs="Times New Roman"/>
          <w:sz w:val="28"/>
          <w:szCs w:val="28"/>
        </w:rPr>
        <w:t xml:space="preserve"> и  утвержд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14242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</w:t>
      </w:r>
      <w:r w:rsidR="00A3232F">
        <w:rPr>
          <w:rFonts w:ascii="Times New Roman" w:hAnsi="Times New Roman" w:cs="Times New Roman"/>
          <w:sz w:val="28"/>
          <w:szCs w:val="28"/>
        </w:rPr>
        <w:t xml:space="preserve"> (далее ОО)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427" w:rsidRPr="00142427" w:rsidRDefault="00142427" w:rsidP="001424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142427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2427">
        <w:rPr>
          <w:rFonts w:ascii="Times New Roman" w:hAnsi="Times New Roman" w:cs="Times New Roman"/>
          <w:sz w:val="28"/>
          <w:szCs w:val="28"/>
        </w:rPr>
        <w:t>т комплекс основных характеристик осуществляемой в образовательной организации воспитательной работы по соответствующей основной образовательной программе: цель, задачи, основные направления и темы воспитательной работы, возможные формы, средства и методы воспитания, включая использование воспитательного потенциала учебных предметов, курсов и дисциплин (модулей), подходы к индивидуализации содержания воспитания с учетом особенностей обучающихся, показатели эффективности воспитательной работы, в том числе планируемые личностные результаты воспитания, и иные компоненты</w:t>
      </w:r>
      <w:r w:rsidRPr="00142427">
        <w:rPr>
          <w:rFonts w:ascii="Times New Roman" w:hAnsi="Times New Roman" w:cs="Times New Roman"/>
          <w:b/>
          <w:sz w:val="28"/>
          <w:szCs w:val="28"/>
        </w:rPr>
        <w:t>.</w:t>
      </w:r>
    </w:p>
    <w:p w:rsidR="00B763D3" w:rsidRPr="00B763D3" w:rsidRDefault="00142427" w:rsidP="00B763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Общеобязательные нормы (правила) в части обеспечения воспитательного процесса в образовательных организациях </w:t>
      </w:r>
      <w:r w:rsidR="00FD1F84">
        <w:rPr>
          <w:rFonts w:ascii="Times New Roman" w:hAnsi="Times New Roman" w:cs="Times New Roman"/>
          <w:color w:val="000000"/>
          <w:sz w:val="28"/>
          <w:szCs w:val="28"/>
        </w:rPr>
        <w:t>закрепляют</w:t>
      </w:r>
      <w:r w:rsidR="00B763D3" w:rsidRPr="00B763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1F84" w:rsidRDefault="00FD1F84" w:rsidP="00FD1F84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Конституция РФ</w:t>
      </w:r>
      <w:r w:rsidR="00A3232F">
        <w:rPr>
          <w:rFonts w:ascii="Times New Roman" w:hAnsi="Times New Roman" w:cs="Times New Roman"/>
          <w:sz w:val="28"/>
          <w:szCs w:val="28"/>
        </w:rPr>
        <w:t>;</w:t>
      </w:r>
    </w:p>
    <w:p w:rsidR="00FD1F84" w:rsidRPr="00FD1F84" w:rsidRDefault="00FD1F84" w:rsidP="00FD1F84">
      <w:pPr>
        <w:spacing w:after="0" w:line="240" w:lineRule="auto"/>
        <w:ind w:left="142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hyperlink r:id="rId9" w:history="1">
        <w:r w:rsidRPr="00FD1F84">
          <w:rPr>
            <w:rFonts w:ascii="Times New Roman" w:hAnsi="Times New Roman"/>
            <w:sz w:val="28"/>
            <w:szCs w:val="28"/>
          </w:rPr>
          <w:t xml:space="preserve"> Семейный кодекс Российской Федерации от 08.12.1995 N 223-ФЗ (ред. от 02.12.2019) (с изм. и доп., вступ. в силу с 01.01.2020)</w:t>
        </w:r>
      </w:hyperlink>
      <w:r w:rsidR="00A3232F">
        <w:rPr>
          <w:rFonts w:ascii="Times New Roman" w:hAnsi="Times New Roman"/>
          <w:sz w:val="28"/>
          <w:szCs w:val="28"/>
        </w:rPr>
        <w:t>;</w:t>
      </w:r>
      <w:r w:rsidRPr="00FD1F84">
        <w:rPr>
          <w:rFonts w:ascii="Times New Roman" w:hAnsi="Times New Roman"/>
          <w:sz w:val="28"/>
          <w:szCs w:val="28"/>
        </w:rPr>
        <w:t xml:space="preserve"> </w:t>
      </w:r>
    </w:p>
    <w:p w:rsidR="00FD1F84" w:rsidRDefault="00FD1F84" w:rsidP="00FD1F84">
      <w:pPr>
        <w:spacing w:after="0" w:line="240" w:lineRule="auto"/>
        <w:ind w:left="142" w:firstLine="39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1F84">
        <w:rPr>
          <w:rFonts w:ascii="Times New Roman" w:hAnsi="Times New Roman"/>
          <w:sz w:val="28"/>
          <w:szCs w:val="28"/>
        </w:rPr>
        <w:t xml:space="preserve">– </w:t>
      </w:r>
      <w:r w:rsidRPr="00FD1F84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Федеральный закон «Об образовании в Российской Федерации» от 29.12.2012 N 273-ФЗ (ред. от 29.07.2017);</w:t>
      </w:r>
      <w:r w:rsidRPr="00FD1F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D1F84" w:rsidRDefault="00FD1F84" w:rsidP="00FD1F84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96C10">
        <w:rPr>
          <w:rFonts w:ascii="Times New Roman" w:hAnsi="Times New Roman" w:cs="Times New Roman"/>
          <w:sz w:val="28"/>
          <w:szCs w:val="28"/>
        </w:rPr>
        <w:t xml:space="preserve">Федеральный закон от 24.06. 1999 № 120-ФЗ «Об основах системы профилактики безнадзорности и правонарушений»; </w:t>
      </w:r>
    </w:p>
    <w:p w:rsidR="00A3232F" w:rsidRDefault="00FD1F84" w:rsidP="00A3232F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96C10">
        <w:rPr>
          <w:rFonts w:ascii="Times New Roman" w:hAnsi="Times New Roman" w:cs="Times New Roman"/>
          <w:sz w:val="28"/>
          <w:szCs w:val="28"/>
        </w:rPr>
        <w:t>Федеральный закон от 24.07. 1998 № 124-ФЗ «Об основных гарантиях прав ребенка в Российской Федерации»;</w:t>
      </w:r>
    </w:p>
    <w:p w:rsidR="00A3232F" w:rsidRDefault="00850BED" w:rsidP="00A3232F">
      <w:pPr>
        <w:spacing w:after="0" w:line="240" w:lineRule="auto"/>
        <w:ind w:left="142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0BED">
        <w:rPr>
          <w:rFonts w:ascii="Times New Roman" w:hAnsi="Times New Roman"/>
          <w:sz w:val="28"/>
          <w:szCs w:val="28"/>
        </w:rPr>
        <w:t>Федеральный закон "О защите детей от информации, причиняющей вред их здоровью и развитию" от 29.12.2010 N 436-ФЗ</w:t>
      </w:r>
      <w:r w:rsidR="00813770">
        <w:rPr>
          <w:rFonts w:ascii="Times New Roman" w:hAnsi="Times New Roman"/>
          <w:sz w:val="28"/>
          <w:szCs w:val="28"/>
        </w:rPr>
        <w:t>;</w:t>
      </w:r>
    </w:p>
    <w:p w:rsidR="00A3232F" w:rsidRDefault="00813770" w:rsidP="00A3232F">
      <w:pPr>
        <w:spacing w:after="0" w:line="240" w:lineRule="auto"/>
        <w:ind w:left="142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Указ президента РФ от 7 мая 2012 №597 «О мерах по реализации государственной социальной политики»;</w:t>
      </w:r>
    </w:p>
    <w:p w:rsidR="00A3232F" w:rsidRDefault="00813770" w:rsidP="00A3232F">
      <w:pPr>
        <w:spacing w:after="0" w:line="240" w:lineRule="auto"/>
        <w:ind w:left="142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Указ президента РФ от 7 мая 2018 г. №204 «О национальных целях и стратегических задачах развития РФ на период до 2024 г.»;</w:t>
      </w:r>
    </w:p>
    <w:p w:rsidR="00A3232F" w:rsidRDefault="00813770" w:rsidP="00A3232F">
      <w:pPr>
        <w:spacing w:after="0" w:line="240" w:lineRule="auto"/>
        <w:ind w:left="142" w:firstLine="397"/>
        <w:jc w:val="both"/>
        <w:rPr>
          <w:rFonts w:ascii="Times New Roman" w:hAnsi="Times New Roman"/>
          <w:sz w:val="28"/>
          <w:szCs w:val="28"/>
        </w:rPr>
      </w:pPr>
      <w:r w:rsidRPr="00813770">
        <w:rPr>
          <w:rFonts w:ascii="Times New Roman" w:hAnsi="Times New Roman"/>
          <w:sz w:val="28"/>
          <w:szCs w:val="28"/>
        </w:rPr>
        <w:t xml:space="preserve">– Распоряжение  Правительства Российской Федерации от 29 мая 2015 г. N 996-р </w:t>
      </w:r>
      <w:hyperlink r:id="rId10" w:tgtFrame="_blank" w:history="1">
        <w:r w:rsidRPr="00813770">
          <w:rPr>
            <w:rFonts w:ascii="Times New Roman" w:hAnsi="Times New Roman"/>
            <w:sz w:val="28"/>
            <w:szCs w:val="28"/>
          </w:rPr>
          <w:t>Стратегия развития воспитания в Российской Федерации на период до 2025 года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A3232F" w:rsidRDefault="007869FC" w:rsidP="00A3232F">
      <w:pPr>
        <w:spacing w:after="0" w:line="240" w:lineRule="auto"/>
        <w:ind w:left="142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hyperlink r:id="rId11" w:history="1">
        <w:r w:rsidRPr="007869FC">
          <w:rPr>
            <w:rFonts w:ascii="Times New Roman" w:hAnsi="Times New Roman"/>
            <w:sz w:val="28"/>
            <w:szCs w:val="28"/>
          </w:rPr>
          <w:t>Национальный проект "Образование"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A3232F" w:rsidRDefault="007869FC" w:rsidP="00A3232F">
      <w:pPr>
        <w:spacing w:after="0" w:line="240" w:lineRule="auto"/>
        <w:ind w:left="142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ФГОС СПО (</w:t>
      </w:r>
      <w:hyperlink r:id="rId12" w:history="1">
        <w:r w:rsidR="00A3232F" w:rsidRPr="00386BFC">
          <w:rPr>
            <w:rStyle w:val="a3"/>
            <w:rFonts w:ascii="Times New Roman" w:hAnsi="Times New Roman"/>
            <w:sz w:val="28"/>
            <w:szCs w:val="28"/>
          </w:rPr>
          <w:t>http://spo-edu.ru/fgos</w:t>
        </w:r>
      </w:hyperlink>
      <w:r>
        <w:rPr>
          <w:rFonts w:ascii="Times New Roman" w:hAnsi="Times New Roman"/>
          <w:sz w:val="28"/>
          <w:szCs w:val="28"/>
        </w:rPr>
        <w:t>)</w:t>
      </w:r>
      <w:r w:rsidR="00A3232F">
        <w:rPr>
          <w:rFonts w:ascii="Times New Roman" w:hAnsi="Times New Roman"/>
          <w:sz w:val="28"/>
          <w:szCs w:val="28"/>
        </w:rPr>
        <w:t>;</w:t>
      </w:r>
    </w:p>
    <w:p w:rsidR="00A3232F" w:rsidRDefault="00813770" w:rsidP="00A3232F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959B2">
        <w:rPr>
          <w:rFonts w:ascii="Times New Roman" w:hAnsi="Times New Roman"/>
          <w:sz w:val="28"/>
          <w:szCs w:val="28"/>
        </w:rPr>
        <w:t xml:space="preserve"> </w:t>
      </w:r>
      <w:r w:rsidRPr="007516CA">
        <w:rPr>
          <w:rFonts w:ascii="Times New Roman" w:hAnsi="Times New Roman" w:cs="Times New Roman"/>
          <w:sz w:val="28"/>
          <w:szCs w:val="28"/>
        </w:rPr>
        <w:t>Приказ Минтруда России «Об утверждении списка 50 наиболее востребованных на рынке труда, новых и перспективных профессий, требующих среднего профессионального образования» (октябрь 2015 года)</w:t>
      </w:r>
      <w:r w:rsidR="00B959B2">
        <w:rPr>
          <w:rFonts w:ascii="Times New Roman" w:hAnsi="Times New Roman" w:cs="Times New Roman"/>
          <w:sz w:val="28"/>
          <w:szCs w:val="28"/>
        </w:rPr>
        <w:t>;</w:t>
      </w:r>
    </w:p>
    <w:p w:rsidR="00A3232F" w:rsidRDefault="00B959B2" w:rsidP="00A3232F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Методические рекомендации по актуализации действующего ФГОС СПО с учетом принимаемых профессиональных стандартов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20 апреля 2015 г.).</w:t>
      </w:r>
    </w:p>
    <w:p w:rsidR="005B7392" w:rsidRPr="00A3232F" w:rsidRDefault="00A3232F" w:rsidP="00A323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B02BF" w:rsidRPr="00A3232F">
        <w:rPr>
          <w:rFonts w:ascii="Times New Roman" w:hAnsi="Times New Roman" w:cs="Times New Roman"/>
          <w:sz w:val="28"/>
          <w:szCs w:val="28"/>
        </w:rPr>
        <w:t xml:space="preserve">оспитание подрастающего поколения необходимо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232F">
        <w:rPr>
          <w:rFonts w:ascii="Times New Roman" w:hAnsi="Times New Roman" w:cs="Times New Roman"/>
          <w:sz w:val="28"/>
          <w:szCs w:val="28"/>
        </w:rPr>
        <w:t xml:space="preserve">ассматривать </w:t>
      </w:r>
      <w:r w:rsidR="005B02BF" w:rsidRPr="00A3232F">
        <w:rPr>
          <w:rFonts w:ascii="Times New Roman" w:hAnsi="Times New Roman" w:cs="Times New Roman"/>
          <w:sz w:val="28"/>
          <w:szCs w:val="28"/>
        </w:rPr>
        <w:t>как стратегический общенациональный приоритет</w:t>
      </w:r>
      <w:r w:rsidR="00B259E0" w:rsidRPr="00A3232F">
        <w:rPr>
          <w:rFonts w:ascii="Times New Roman" w:hAnsi="Times New Roman" w:cs="Times New Roman"/>
          <w:sz w:val="28"/>
          <w:szCs w:val="28"/>
        </w:rPr>
        <w:t xml:space="preserve">, требующий консолидации </w:t>
      </w:r>
      <w:r w:rsidR="007869FC" w:rsidRPr="00A3232F">
        <w:rPr>
          <w:rFonts w:ascii="Times New Roman" w:hAnsi="Times New Roman" w:cs="Times New Roman"/>
          <w:sz w:val="28"/>
          <w:szCs w:val="28"/>
        </w:rPr>
        <w:t>у</w:t>
      </w:r>
      <w:r w:rsidR="00B259E0" w:rsidRPr="00A3232F">
        <w:rPr>
          <w:rFonts w:ascii="Times New Roman" w:hAnsi="Times New Roman" w:cs="Times New Roman"/>
          <w:sz w:val="28"/>
          <w:szCs w:val="28"/>
        </w:rPr>
        <w:t>силий разных институтов гражданского общества на федеральном, региональном, муниципальном уровнях и уровне ОО.</w:t>
      </w:r>
      <w:r w:rsidR="007869FC" w:rsidRPr="00A3232F">
        <w:rPr>
          <w:rFonts w:ascii="Times New Roman" w:hAnsi="Times New Roman" w:cs="Times New Roman"/>
          <w:sz w:val="28"/>
          <w:szCs w:val="28"/>
        </w:rPr>
        <w:t xml:space="preserve">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 (законных представителей) несовершеннолетних обучающихся.</w:t>
      </w:r>
    </w:p>
    <w:p w:rsidR="0033471F" w:rsidRPr="0033471F" w:rsidRDefault="007869FC" w:rsidP="0033471F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3232F">
        <w:rPr>
          <w:rFonts w:ascii="Times New Roman" w:hAnsi="Times New Roman" w:cs="Times New Roman"/>
          <w:sz w:val="28"/>
          <w:szCs w:val="28"/>
        </w:rPr>
        <w:t>Воспитание</w:t>
      </w:r>
      <w:r w:rsidRPr="007869FC">
        <w:rPr>
          <w:rFonts w:ascii="Times New Roman" w:hAnsi="Times New Roman" w:cs="Times New Roman"/>
          <w:sz w:val="28"/>
          <w:szCs w:val="28"/>
        </w:rPr>
        <w:t xml:space="preserve"> </w:t>
      </w:r>
      <w:r w:rsidR="00A3232F">
        <w:rPr>
          <w:rFonts w:ascii="Times New Roman" w:hAnsi="Times New Roman" w:cs="Times New Roman"/>
          <w:sz w:val="28"/>
          <w:szCs w:val="28"/>
        </w:rPr>
        <w:t>–</w:t>
      </w:r>
      <w:r w:rsidRPr="007869FC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развитие личности, создание условий для самоопределения и </w:t>
      </w:r>
      <w:proofErr w:type="gramStart"/>
      <w:r w:rsidRPr="007869FC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7869FC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уважения к памяти защитников Отечества и подвигам героев Отечества, к  закону и правопорядку, человеку труда и старшему поколению, взаимного уважения, бережного отношения к культурному наследию и  традициям многонационального народа Российской Федерации, к природе и окружающей среде</w:t>
      </w:r>
      <w:r w:rsidR="0033471F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33471F">
        <w:rPr>
          <w:rFonts w:ascii="Times New Roman" w:hAnsi="Times New Roman" w:cs="Times New Roman"/>
          <w:sz w:val="28"/>
          <w:szCs w:val="28"/>
        </w:rPr>
        <w:t>.</w:t>
      </w:r>
    </w:p>
    <w:p w:rsidR="0033471F" w:rsidRPr="0033471F" w:rsidRDefault="0033471F" w:rsidP="0033471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471F">
        <w:rPr>
          <w:rFonts w:ascii="Times New Roman" w:hAnsi="Times New Roman"/>
          <w:i/>
          <w:sz w:val="28"/>
          <w:szCs w:val="28"/>
        </w:rPr>
        <w:t>Концепция духовно-нравственного развития и воспитания личности гражданина России</w:t>
      </w:r>
      <w:r w:rsidRPr="0033471F">
        <w:rPr>
          <w:rFonts w:ascii="Times New Roman" w:hAnsi="Times New Roman"/>
          <w:bCs/>
          <w:i/>
          <w:sz w:val="28"/>
          <w:szCs w:val="28"/>
        </w:rPr>
        <w:t xml:space="preserve"> определяет:</w:t>
      </w:r>
    </w:p>
    <w:p w:rsidR="0033471F" w:rsidRPr="0033471F" w:rsidRDefault="0033471F" w:rsidP="00E85E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>систему базовых национальных ценностей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471F" w:rsidRPr="0033471F" w:rsidRDefault="0033471F" w:rsidP="00E85E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>современный национальный воспитательный идеал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471F" w:rsidRPr="0033471F" w:rsidRDefault="0033471F" w:rsidP="00E85E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 xml:space="preserve">цель и задачи духовно-нравственного развития и </w:t>
      </w:r>
      <w:proofErr w:type="gramStart"/>
      <w:r w:rsidRPr="0033471F">
        <w:rPr>
          <w:rFonts w:ascii="Times New Roman" w:hAnsi="Times New Roman"/>
          <w:bCs/>
          <w:sz w:val="28"/>
          <w:szCs w:val="28"/>
        </w:rPr>
        <w:t>воспитания</w:t>
      </w:r>
      <w:proofErr w:type="gramEnd"/>
      <w:r w:rsidRPr="0033471F">
        <w:rPr>
          <w:rFonts w:ascii="Times New Roman" w:hAnsi="Times New Roman"/>
          <w:bCs/>
          <w:sz w:val="28"/>
          <w:szCs w:val="28"/>
        </w:rPr>
        <w:t xml:space="preserve"> обучающихся в единстве учебной и </w:t>
      </w:r>
      <w:proofErr w:type="spellStart"/>
      <w:r w:rsidRPr="0033471F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33471F">
        <w:rPr>
          <w:rFonts w:ascii="Times New Roman" w:hAnsi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3471F" w:rsidRPr="0033471F" w:rsidRDefault="0033471F" w:rsidP="0033471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3471F">
        <w:rPr>
          <w:rFonts w:ascii="Times New Roman" w:hAnsi="Times New Roman"/>
          <w:i/>
          <w:sz w:val="28"/>
          <w:szCs w:val="28"/>
        </w:rPr>
        <w:t>Современный национальный воспитательный идеал личности гражданина России:</w:t>
      </w:r>
      <w:r w:rsidRPr="0033471F">
        <w:rPr>
          <w:rFonts w:ascii="Times New Roman" w:hAnsi="Times New Roman"/>
          <w:b/>
          <w:sz w:val="28"/>
          <w:szCs w:val="28"/>
        </w:rPr>
        <w:t xml:space="preserve"> </w:t>
      </w:r>
      <w:r w:rsidRPr="0033471F">
        <w:rPr>
          <w:rFonts w:ascii="Times New Roman" w:hAnsi="Times New Roman"/>
          <w:bCs/>
          <w:i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России.</w:t>
      </w:r>
    </w:p>
    <w:p w:rsidR="0033471F" w:rsidRPr="0033471F" w:rsidRDefault="0033471F" w:rsidP="003347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2B2B2B"/>
          <w:sz w:val="28"/>
          <w:szCs w:val="28"/>
          <w:shd w:val="clear" w:color="auto" w:fill="FFFFFF"/>
        </w:rPr>
      </w:pPr>
      <w:r w:rsidRPr="0033471F">
        <w:rPr>
          <w:rFonts w:ascii="Times New Roman" w:hAnsi="Times New Roman"/>
          <w:i/>
          <w:color w:val="2B2B2B"/>
          <w:sz w:val="28"/>
          <w:szCs w:val="28"/>
          <w:shd w:val="clear" w:color="auto" w:fill="FFFFFF"/>
        </w:rPr>
        <w:lastRenderedPageBreak/>
        <w:t>Цели нацпроекта «Образование»:</w:t>
      </w:r>
    </w:p>
    <w:p w:rsidR="0033471F" w:rsidRPr="0033471F" w:rsidRDefault="0033471F" w:rsidP="0033471F">
      <w:pPr>
        <w:spacing w:after="0" w:line="240" w:lineRule="auto"/>
        <w:ind w:firstLine="709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</w:rPr>
      </w:pPr>
      <w:r w:rsidRPr="0033471F">
        <w:rPr>
          <w:rFonts w:ascii="Times New Roman" w:hAnsi="Times New Roman"/>
          <w:b/>
          <w:color w:val="2B2B2B"/>
          <w:sz w:val="28"/>
          <w:szCs w:val="28"/>
          <w:shd w:val="clear" w:color="auto" w:fill="FFFFFF"/>
        </w:rPr>
        <w:t>–</w:t>
      </w:r>
      <w:r w:rsidRPr="0033471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Обеспечение высоких показателей конкурентоспособности системы отечественного образования, вхождение России в топ-10 стран по качеству общего образования. </w:t>
      </w:r>
    </w:p>
    <w:p w:rsidR="0033471F" w:rsidRPr="0033471F" w:rsidRDefault="0033471F" w:rsidP="0033471F">
      <w:pPr>
        <w:spacing w:after="0" w:line="240" w:lineRule="auto"/>
        <w:ind w:firstLine="709"/>
        <w:jc w:val="both"/>
        <w:rPr>
          <w:rFonts w:ascii="Times New Roman" w:hAnsi="Times New Roman"/>
          <w:color w:val="2B2B2B"/>
          <w:sz w:val="28"/>
          <w:szCs w:val="28"/>
        </w:rPr>
      </w:pPr>
      <w:r w:rsidRPr="0033471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– Гармоничное воспитание на основе исторических, культурных, духовно-нравственных ценностей народов РФ личностей, проявляющих высокую социальную ответственность (</w:t>
      </w:r>
      <w:r w:rsidRPr="0033471F">
        <w:rPr>
          <w:rFonts w:ascii="Times New Roman" w:hAnsi="Times New Roman"/>
          <w:color w:val="2B2B2B"/>
          <w:sz w:val="28"/>
          <w:szCs w:val="28"/>
        </w:rPr>
        <w:t>Источник: </w:t>
      </w:r>
      <w:hyperlink r:id="rId13" w:history="1">
        <w:r w:rsidRPr="0033471F">
          <w:rPr>
            <w:rFonts w:ascii="Times New Roman" w:hAnsi="Times New Roman"/>
            <w:color w:val="034355"/>
            <w:sz w:val="28"/>
            <w:szCs w:val="28"/>
          </w:rPr>
          <w:t>https://www.menobr.ru/article/65648-qqq-19-m12-natsproekt-obrazovanie</w:t>
        </w:r>
      </w:hyperlink>
      <w:r w:rsidRPr="0033471F">
        <w:rPr>
          <w:rFonts w:ascii="Times New Roman" w:hAnsi="Times New Roman"/>
          <w:color w:val="2B2B2B"/>
          <w:sz w:val="28"/>
          <w:szCs w:val="28"/>
        </w:rPr>
        <w:t>)</w:t>
      </w:r>
    </w:p>
    <w:p w:rsidR="0033471F" w:rsidRPr="005970A3" w:rsidRDefault="0033471F" w:rsidP="003347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–</w:t>
      </w:r>
      <w:r w:rsidR="00A323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471F">
        <w:rPr>
          <w:rFonts w:ascii="Times New Roman" w:hAnsi="Times New Roman"/>
          <w:bCs/>
          <w:sz w:val="28"/>
          <w:szCs w:val="28"/>
        </w:rPr>
        <w:t>Приоритетами государственной политики в области воспитания являются:</w:t>
      </w:r>
    </w:p>
    <w:p w:rsidR="0033471F" w:rsidRPr="0033471F" w:rsidRDefault="0033471F" w:rsidP="00E85E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>создание условий для воспитания здоровой, счастливой, свободной, ориентированной на труд личности;</w:t>
      </w:r>
    </w:p>
    <w:p w:rsidR="0033471F" w:rsidRPr="0033471F" w:rsidRDefault="0033471F" w:rsidP="00E85E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33471F" w:rsidRPr="0033471F" w:rsidRDefault="0033471F" w:rsidP="00E85E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>поддержка единства и целостности, преемственности и непрерывности воспитания;</w:t>
      </w:r>
    </w:p>
    <w:p w:rsidR="0033471F" w:rsidRPr="0033471F" w:rsidRDefault="0033471F" w:rsidP="00E85E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>поддержка общественных институтов, которые являются носителями духовных ценностей;</w:t>
      </w:r>
    </w:p>
    <w:p w:rsidR="0033471F" w:rsidRPr="0033471F" w:rsidRDefault="0033471F" w:rsidP="00E85E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33471F" w:rsidRPr="0033471F" w:rsidRDefault="0033471F" w:rsidP="00E85E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33471F" w:rsidRPr="0033471F" w:rsidRDefault="0033471F" w:rsidP="00E85E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>формирование внутренней (+ или</w:t>
      </w:r>
      <w:proofErr w:type="gramStart"/>
      <w:r w:rsidRPr="0033471F">
        <w:rPr>
          <w:rFonts w:ascii="Times New Roman" w:hAnsi="Times New Roman"/>
          <w:bCs/>
          <w:sz w:val="28"/>
          <w:szCs w:val="28"/>
        </w:rPr>
        <w:t xml:space="preserve"> -) </w:t>
      </w:r>
      <w:proofErr w:type="gramEnd"/>
      <w:r w:rsidRPr="0033471F">
        <w:rPr>
          <w:rFonts w:ascii="Times New Roman" w:hAnsi="Times New Roman"/>
          <w:bCs/>
          <w:sz w:val="28"/>
          <w:szCs w:val="28"/>
        </w:rPr>
        <w:t>позиции личности по отношению к окружающей социальной действительности;</w:t>
      </w:r>
    </w:p>
    <w:p w:rsidR="0033471F" w:rsidRPr="0033471F" w:rsidRDefault="0033471F" w:rsidP="00E85E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1F">
        <w:rPr>
          <w:rFonts w:ascii="Times New Roman" w:hAnsi="Times New Roman"/>
          <w:bCs/>
          <w:sz w:val="28"/>
          <w:szCs w:val="28"/>
        </w:rP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 w:rsidRPr="0033471F">
        <w:rPr>
          <w:rFonts w:ascii="Times New Roman" w:hAnsi="Times New Roman"/>
          <w:bCs/>
          <w:sz w:val="28"/>
          <w:szCs w:val="28"/>
        </w:rPr>
        <w:t>бизнес-сообществ</w:t>
      </w:r>
      <w:proofErr w:type="gramEnd"/>
      <w:r w:rsidRPr="0033471F">
        <w:rPr>
          <w:rFonts w:ascii="Times New Roman" w:hAnsi="Times New Roman"/>
          <w:bCs/>
          <w:sz w:val="28"/>
          <w:szCs w:val="28"/>
        </w:rPr>
        <w:t>) с целью совершенствования содержания и условий воспитания подрастающего поколения России.</w:t>
      </w:r>
    </w:p>
    <w:p w:rsidR="002265CE" w:rsidRPr="002265CE" w:rsidRDefault="002265CE" w:rsidP="002265C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CE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воспитания и социализации обучающихся системы СПО </w:t>
      </w:r>
      <w:r w:rsidRPr="002265CE">
        <w:rPr>
          <w:rFonts w:ascii="Times New Roman" w:hAnsi="Times New Roman" w:cs="Times New Roman"/>
          <w:sz w:val="28"/>
          <w:szCs w:val="28"/>
        </w:rPr>
        <w:t xml:space="preserve">направлена на формирование у обучающихся </w:t>
      </w:r>
      <w:r w:rsidR="00A3232F">
        <w:rPr>
          <w:rFonts w:ascii="Times New Roman" w:hAnsi="Times New Roman" w:cs="Times New Roman"/>
          <w:sz w:val="28"/>
          <w:szCs w:val="28"/>
        </w:rPr>
        <w:t xml:space="preserve">общих компетенций (далее ОК), </w:t>
      </w:r>
      <w:r w:rsidRPr="002265CE">
        <w:rPr>
          <w:rFonts w:ascii="Times New Roman" w:hAnsi="Times New Roman" w:cs="Times New Roman"/>
          <w:sz w:val="28"/>
          <w:szCs w:val="28"/>
        </w:rPr>
        <w:t>предусмотренных ФГОС СПО. Обучающиеся овладевают необходимыми компетенциями, которые они должны приобретать в процессе проведения с ними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2265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223" w:rsidRDefault="00801223" w:rsidP="008012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воспитания выделяют инвариантную</w:t>
      </w:r>
      <w:r w:rsidR="002860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вариативную</w:t>
      </w:r>
      <w:r w:rsidR="0088475F">
        <w:rPr>
          <w:rFonts w:ascii="Times New Roman" w:hAnsi="Times New Roman" w:cs="Times New Roman"/>
          <w:sz w:val="28"/>
          <w:szCs w:val="28"/>
        </w:rPr>
        <w:t xml:space="preserve"> части и часть, в</w:t>
      </w:r>
      <w:r w:rsidR="002860D1">
        <w:rPr>
          <w:rFonts w:ascii="Times New Roman" w:hAnsi="Times New Roman" w:cs="Times New Roman"/>
          <w:sz w:val="28"/>
          <w:szCs w:val="28"/>
        </w:rPr>
        <w:t>носимая дополнительно ОО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9FC" w:rsidRDefault="00801223" w:rsidP="0080122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23">
        <w:rPr>
          <w:rFonts w:ascii="Times New Roman" w:hAnsi="Times New Roman" w:cs="Times New Roman"/>
          <w:sz w:val="28"/>
          <w:szCs w:val="28"/>
        </w:rPr>
        <w:lastRenderedPageBreak/>
        <w:t xml:space="preserve">Инвариантная часть охватывает минимально необходимый состав действий по решению базовых традиционных и актуальных задач воспитания </w:t>
      </w:r>
      <w:r w:rsidR="00936693">
        <w:rPr>
          <w:rFonts w:ascii="Times New Roman" w:hAnsi="Times New Roman" w:cs="Times New Roman"/>
          <w:sz w:val="28"/>
          <w:szCs w:val="28"/>
        </w:rPr>
        <w:t xml:space="preserve">и социализации </w:t>
      </w:r>
      <w:r w:rsidRPr="00801223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801223" w:rsidRDefault="00801223" w:rsidP="0080122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 формируется в зависимости от контекстных условий ОО. Например, вариативная часть может отражать наличие особых целей и задач духовно-нравственного воспитания.</w:t>
      </w:r>
    </w:p>
    <w:p w:rsidR="002860D1" w:rsidRDefault="002860D1" w:rsidP="0080122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ОО вносит модули, исходя из специфики самой ОО  и анализа воспитательной деятельности (это могут быть коррекционные модули).</w:t>
      </w:r>
    </w:p>
    <w:p w:rsidR="00801223" w:rsidRPr="004D77E9" w:rsidRDefault="00801223" w:rsidP="0080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Инвариантная часть содержит в себе </w:t>
      </w:r>
      <w:r w:rsidRPr="004D77E9">
        <w:rPr>
          <w:rFonts w:ascii="Times New Roman" w:eastAsia="Times New Roman" w:hAnsi="Times New Roman" w:cs="Times New Roman"/>
          <w:sz w:val="28"/>
          <w:szCs w:val="28"/>
        </w:rPr>
        <w:t>модули программы воспитания и социализации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, включающие в себя</w:t>
      </w:r>
      <w:r w:rsidR="00C77BC3" w:rsidRPr="00C77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BC3" w:rsidRPr="002261F6">
        <w:rPr>
          <w:rFonts w:ascii="Times New Roman" w:eastAsia="Times New Roman" w:hAnsi="Times New Roman" w:cs="Times New Roman"/>
          <w:sz w:val="28"/>
          <w:szCs w:val="28"/>
        </w:rPr>
        <w:t>общи</w:t>
      </w:r>
      <w:r w:rsidR="00C77B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7BC3" w:rsidRPr="002261F6">
        <w:rPr>
          <w:rFonts w:ascii="Times New Roman" w:eastAsia="Times New Roman" w:hAnsi="Times New Roman" w:cs="Times New Roman"/>
          <w:sz w:val="28"/>
          <w:szCs w:val="28"/>
        </w:rPr>
        <w:t xml:space="preserve"> компетенци</w:t>
      </w:r>
      <w:r w:rsidR="00C77BC3">
        <w:rPr>
          <w:rFonts w:ascii="Times New Roman" w:eastAsia="Times New Roman" w:hAnsi="Times New Roman" w:cs="Times New Roman"/>
          <w:sz w:val="28"/>
          <w:szCs w:val="28"/>
        </w:rPr>
        <w:t>и (</w:t>
      </w:r>
      <w:proofErr w:type="gramStart"/>
      <w:r w:rsidR="00C77BC3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C77BC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77BC3" w:rsidRPr="002261F6">
        <w:rPr>
          <w:rFonts w:ascii="Times New Roman" w:eastAsia="Times New Roman" w:hAnsi="Times New Roman" w:cs="Times New Roman"/>
          <w:sz w:val="28"/>
          <w:szCs w:val="28"/>
        </w:rPr>
        <w:t xml:space="preserve"> в составе ФГОС СПО поТОП-50</w:t>
      </w:r>
      <w:r w:rsidR="00C77B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7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93">
        <w:rPr>
          <w:rFonts w:ascii="Times New Roman" w:eastAsia="Times New Roman" w:hAnsi="Times New Roman" w:cs="Times New Roman"/>
          <w:sz w:val="28"/>
          <w:szCs w:val="28"/>
        </w:rPr>
        <w:t>(</w:t>
      </w:r>
      <w:r w:rsidR="00C77BC3">
        <w:rPr>
          <w:rFonts w:ascii="Times New Roman" w:eastAsia="Times New Roman" w:hAnsi="Times New Roman" w:cs="Times New Roman"/>
          <w:sz w:val="28"/>
          <w:szCs w:val="28"/>
        </w:rPr>
        <w:t xml:space="preserve">В силу многообразия специальностей и профессий в системе СПО, для </w:t>
      </w:r>
      <w:r w:rsidRPr="004D77E9">
        <w:rPr>
          <w:rFonts w:ascii="Times New Roman" w:eastAsia="Times New Roman" w:hAnsi="Times New Roman" w:cs="Times New Roman"/>
          <w:sz w:val="28"/>
          <w:szCs w:val="28"/>
        </w:rPr>
        <w:t>универсал</w:t>
      </w:r>
      <w:r w:rsidR="00C77BC3">
        <w:rPr>
          <w:rFonts w:ascii="Times New Roman" w:eastAsia="Times New Roman" w:hAnsi="Times New Roman" w:cs="Times New Roman"/>
          <w:sz w:val="28"/>
          <w:szCs w:val="28"/>
        </w:rPr>
        <w:t>изации</w:t>
      </w:r>
      <w:r w:rsidRPr="004D77E9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C77BC3">
        <w:rPr>
          <w:rFonts w:ascii="Times New Roman" w:eastAsia="Times New Roman" w:hAnsi="Times New Roman" w:cs="Times New Roman"/>
          <w:sz w:val="28"/>
          <w:szCs w:val="28"/>
        </w:rPr>
        <w:t xml:space="preserve"> воспитания лучше использовать ОК </w:t>
      </w:r>
      <w:r w:rsidR="00C77BC3" w:rsidRPr="002261F6">
        <w:rPr>
          <w:rFonts w:ascii="Times New Roman" w:eastAsia="Times New Roman" w:hAnsi="Times New Roman" w:cs="Times New Roman"/>
          <w:sz w:val="28"/>
          <w:szCs w:val="28"/>
        </w:rPr>
        <w:t>в составе ФГОС СПО по</w:t>
      </w:r>
      <w:r w:rsidR="00936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BC3" w:rsidRPr="002261F6">
        <w:rPr>
          <w:rFonts w:ascii="Times New Roman" w:eastAsia="Times New Roman" w:hAnsi="Times New Roman" w:cs="Times New Roman"/>
          <w:sz w:val="28"/>
          <w:szCs w:val="28"/>
        </w:rPr>
        <w:t>ТОП-50</w:t>
      </w:r>
      <w:r w:rsidR="00936693">
        <w:rPr>
          <w:rFonts w:ascii="Times New Roman" w:eastAsia="Times New Roman" w:hAnsi="Times New Roman" w:cs="Times New Roman"/>
          <w:sz w:val="28"/>
          <w:szCs w:val="28"/>
        </w:rPr>
        <w:t>). Только в таком случае пр</w:t>
      </w:r>
      <w:r w:rsidRPr="004D77E9">
        <w:rPr>
          <w:rFonts w:ascii="Times New Roman" w:eastAsia="Times New Roman" w:hAnsi="Times New Roman" w:cs="Times New Roman"/>
          <w:sz w:val="28"/>
          <w:szCs w:val="28"/>
        </w:rPr>
        <w:t>ограмма воспитания и социализации охват</w:t>
      </w:r>
      <w:r w:rsidR="00936693">
        <w:rPr>
          <w:rFonts w:ascii="Times New Roman" w:eastAsia="Times New Roman" w:hAnsi="Times New Roman" w:cs="Times New Roman"/>
          <w:sz w:val="28"/>
          <w:szCs w:val="28"/>
        </w:rPr>
        <w:t>ит общие компетенции</w:t>
      </w:r>
      <w:r w:rsidRPr="004D77E9">
        <w:rPr>
          <w:rFonts w:ascii="Times New Roman" w:eastAsia="Times New Roman" w:hAnsi="Times New Roman" w:cs="Times New Roman"/>
          <w:sz w:val="28"/>
          <w:szCs w:val="28"/>
        </w:rPr>
        <w:t>, необходимые человеку любой профессии.</w:t>
      </w:r>
    </w:p>
    <w:p w:rsidR="00936693" w:rsidRDefault="00936693" w:rsidP="0080122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93">
        <w:rPr>
          <w:rFonts w:ascii="Times New Roman" w:hAnsi="Times New Roman" w:cs="Times New Roman"/>
          <w:sz w:val="28"/>
          <w:szCs w:val="28"/>
        </w:rPr>
        <w:t>Единые общие компетенции</w:t>
      </w:r>
      <w:r w:rsidR="00710402">
        <w:rPr>
          <w:rFonts w:ascii="Times New Roman" w:hAnsi="Times New Roman" w:cs="Times New Roman"/>
          <w:sz w:val="28"/>
          <w:szCs w:val="28"/>
        </w:rPr>
        <w:t xml:space="preserve"> </w:t>
      </w:r>
      <w:r w:rsidR="00710402" w:rsidRPr="002261F6">
        <w:rPr>
          <w:rFonts w:ascii="Times New Roman" w:eastAsia="Times New Roman" w:hAnsi="Times New Roman" w:cs="Times New Roman"/>
          <w:sz w:val="28"/>
          <w:szCs w:val="28"/>
        </w:rPr>
        <w:t>в составе ФГОС СПО поТОП-50</w:t>
      </w:r>
      <w:r w:rsidR="00710402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соответствующие </w:t>
      </w:r>
      <w:r w:rsidR="00710402">
        <w:rPr>
          <w:rFonts w:ascii="Times New Roman" w:hAnsi="Times New Roman" w:cs="Times New Roman"/>
          <w:sz w:val="28"/>
          <w:szCs w:val="28"/>
        </w:rPr>
        <w:t>видами воспитания, определенным Стратегией воспитания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6693" w:rsidRDefault="00936693" w:rsidP="0080122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93">
        <w:rPr>
          <w:rFonts w:ascii="Times New Roman" w:hAnsi="Times New Roman" w:cs="Times New Roman"/>
          <w:sz w:val="28"/>
          <w:szCs w:val="28"/>
        </w:rPr>
        <w:t>•ОК 04. Работать в коллективе и команде, эффективно взаимодействовать с коллегами, руководством, клиентами.</w:t>
      </w:r>
    </w:p>
    <w:p w:rsidR="00936693" w:rsidRDefault="00936693" w:rsidP="0080122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93">
        <w:rPr>
          <w:rFonts w:ascii="Times New Roman" w:hAnsi="Times New Roman" w:cs="Times New Roman"/>
          <w:sz w:val="28"/>
          <w:szCs w:val="28"/>
        </w:rPr>
        <w:t>•ОК 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936693" w:rsidRDefault="00936693" w:rsidP="0080122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93">
        <w:rPr>
          <w:rFonts w:ascii="Times New Roman" w:hAnsi="Times New Roman" w:cs="Times New Roman"/>
          <w:sz w:val="28"/>
          <w:szCs w:val="28"/>
        </w:rPr>
        <w:t>•ОК 07. Содействовать сохранению окружающей среды, ресурсосбережению, эффективно действовать в чрезвычайных ситуациях.</w:t>
      </w:r>
    </w:p>
    <w:p w:rsidR="00936693" w:rsidRDefault="00936693" w:rsidP="0080122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93">
        <w:rPr>
          <w:rFonts w:ascii="Times New Roman" w:hAnsi="Times New Roman" w:cs="Times New Roman"/>
          <w:sz w:val="28"/>
          <w:szCs w:val="28"/>
        </w:rPr>
        <w:t>•ОК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6F0965" w:rsidRPr="00FE3F12" w:rsidRDefault="00710402" w:rsidP="006F096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F0965" w:rsidRPr="004D77E9">
        <w:rPr>
          <w:rFonts w:ascii="Times New Roman" w:eastAsia="Times New Roman" w:hAnsi="Times New Roman" w:cs="Times New Roman"/>
          <w:sz w:val="28"/>
          <w:szCs w:val="28"/>
        </w:rPr>
        <w:t xml:space="preserve">спитательная работа </w:t>
      </w:r>
      <w:r w:rsidR="006F0965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6F0965" w:rsidRPr="004D77E9">
        <w:rPr>
          <w:rFonts w:ascii="Times New Roman" w:eastAsia="Times New Roman" w:hAnsi="Times New Roman" w:cs="Times New Roman"/>
          <w:sz w:val="28"/>
          <w:szCs w:val="28"/>
        </w:rPr>
        <w:t>по модулям параллельно в течение учебного года</w:t>
      </w:r>
      <w:r w:rsidR="006F0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965" w:rsidRPr="00FE3F12">
        <w:rPr>
          <w:rFonts w:ascii="Times New Roman" w:eastAsia="Times New Roman" w:hAnsi="Times New Roman" w:cs="Times New Roman"/>
          <w:b/>
          <w:sz w:val="28"/>
          <w:szCs w:val="28"/>
        </w:rPr>
        <w:t>(см</w:t>
      </w:r>
      <w:r w:rsidR="00F521FB" w:rsidRPr="00FE3F1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0965" w:rsidRPr="00FE3F1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приложение 1).</w:t>
      </w:r>
    </w:p>
    <w:p w:rsidR="00F521FB" w:rsidRPr="00F521FB" w:rsidRDefault="00E82974" w:rsidP="00F521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1F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521FB" w:rsidRPr="00F521FB">
        <w:rPr>
          <w:rFonts w:ascii="Times New Roman" w:eastAsia="Times New Roman" w:hAnsi="Times New Roman" w:cs="Times New Roman"/>
          <w:bCs/>
          <w:sz w:val="28"/>
          <w:szCs w:val="28"/>
        </w:rPr>
        <w:t>Основными разделами программы воспитания и социализации являются:</w:t>
      </w:r>
    </w:p>
    <w:p w:rsidR="0030307D" w:rsidRPr="00F521FB" w:rsidRDefault="00F521FB" w:rsidP="00F521FB">
      <w:pPr>
        <w:pStyle w:val="a4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1FB">
        <w:rPr>
          <w:rFonts w:ascii="Times New Roman" w:eastAsia="Times New Roman" w:hAnsi="Times New Roman" w:cs="Times New Roman"/>
          <w:bCs/>
          <w:sz w:val="28"/>
          <w:szCs w:val="28"/>
        </w:rPr>
        <w:t>– «</w:t>
      </w:r>
      <w:r w:rsidR="00E82974" w:rsidRPr="00F521FB">
        <w:rPr>
          <w:rFonts w:ascii="Times New Roman" w:eastAsia="Times New Roman" w:hAnsi="Times New Roman" w:cs="Times New Roman"/>
          <w:bCs/>
          <w:sz w:val="28"/>
          <w:szCs w:val="28"/>
        </w:rPr>
        <w:t>Особенности организуемого в школе воспитательного процесса»</w:t>
      </w:r>
      <w:r w:rsidR="0026489D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раздел</w:t>
      </w:r>
      <w:r w:rsidR="00692B9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26489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дается </w:t>
      </w:r>
      <w:r w:rsidR="0026489D" w:rsidRPr="0026489D">
        <w:rPr>
          <w:rFonts w:ascii="Times New Roman" w:hAnsi="Times New Roman" w:cs="Times New Roman"/>
          <w:color w:val="000000"/>
          <w:w w:val="0"/>
          <w:sz w:val="28"/>
          <w:szCs w:val="28"/>
        </w:rPr>
        <w:t>кратко</w:t>
      </w:r>
      <w:r w:rsidR="0026489D">
        <w:rPr>
          <w:rFonts w:ascii="Times New Roman" w:hAnsi="Times New Roman" w:cs="Times New Roman"/>
          <w:color w:val="000000"/>
          <w:w w:val="0"/>
          <w:sz w:val="28"/>
          <w:szCs w:val="28"/>
        </w:rPr>
        <w:t>е</w:t>
      </w:r>
      <w:r w:rsidR="0026489D" w:rsidRPr="002648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опис</w:t>
      </w:r>
      <w:r w:rsidR="0026489D">
        <w:rPr>
          <w:rFonts w:ascii="Times New Roman" w:hAnsi="Times New Roman" w:cs="Times New Roman"/>
          <w:color w:val="000000"/>
          <w:w w:val="0"/>
          <w:sz w:val="28"/>
          <w:szCs w:val="28"/>
        </w:rPr>
        <w:t>ание</w:t>
      </w:r>
      <w:r w:rsidR="0026489D" w:rsidRPr="002648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специфик</w:t>
      </w:r>
      <w:r w:rsidR="0026489D">
        <w:rPr>
          <w:rFonts w:ascii="Times New Roman" w:hAnsi="Times New Roman" w:cs="Times New Roman"/>
          <w:color w:val="000000"/>
          <w:w w:val="0"/>
          <w:sz w:val="28"/>
          <w:szCs w:val="28"/>
        </w:rPr>
        <w:t>и</w:t>
      </w:r>
      <w:r w:rsidR="0026489D" w:rsidRPr="002648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деятельности в сфере воспитания</w:t>
      </w:r>
      <w:r w:rsidR="002648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, </w:t>
      </w:r>
      <w:r w:rsidR="0026489D" w:rsidRPr="0026489D">
        <w:rPr>
          <w:rFonts w:ascii="Times New Roman" w:hAnsi="Times New Roman" w:cs="Times New Roman"/>
          <w:color w:val="000000"/>
          <w:w w:val="0"/>
          <w:sz w:val="28"/>
          <w:szCs w:val="28"/>
        </w:rPr>
        <w:t>особенностях социального окружения</w:t>
      </w:r>
      <w:r w:rsidR="002648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ОО</w:t>
      </w:r>
      <w:r w:rsidR="0026489D" w:rsidRPr="002648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, </w:t>
      </w:r>
      <w:r w:rsidR="002648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социальных </w:t>
      </w:r>
      <w:r w:rsidR="0026489D" w:rsidRPr="0026489D">
        <w:rPr>
          <w:rFonts w:ascii="Times New Roman" w:hAnsi="Times New Roman" w:cs="Times New Roman"/>
          <w:color w:val="000000"/>
          <w:w w:val="0"/>
          <w:sz w:val="28"/>
          <w:szCs w:val="28"/>
        </w:rPr>
        <w:t>партнерах</w:t>
      </w:r>
      <w:r w:rsidR="002648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ОО;</w:t>
      </w:r>
      <w:r w:rsidR="0026489D" w:rsidRPr="002648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особенностях контингента </w:t>
      </w:r>
      <w:r w:rsidR="0026489D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</w:t>
      </w:r>
      <w:r w:rsidR="0026489D" w:rsidRPr="0026489D">
        <w:rPr>
          <w:rFonts w:ascii="Times New Roman" w:hAnsi="Times New Roman" w:cs="Times New Roman"/>
          <w:color w:val="000000"/>
          <w:w w:val="0"/>
          <w:sz w:val="28"/>
          <w:szCs w:val="28"/>
        </w:rPr>
        <w:t>щихся, принципах и традициях воспитания</w:t>
      </w:r>
      <w:r w:rsidR="002648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ОО)</w:t>
      </w:r>
      <w:r w:rsidR="00E82974" w:rsidRPr="00F521F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521FB" w:rsidRDefault="00F521FB" w:rsidP="00F521FB">
      <w:pPr>
        <w:pStyle w:val="a4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1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521F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E82974" w:rsidRPr="00F521FB">
        <w:rPr>
          <w:rFonts w:ascii="Times New Roman" w:eastAsia="Times New Roman" w:hAnsi="Times New Roman" w:cs="Times New Roman"/>
          <w:bCs/>
          <w:sz w:val="28"/>
          <w:szCs w:val="28"/>
        </w:rPr>
        <w:t>«Цель и задачи воспитания»</w:t>
      </w:r>
      <w:r w:rsidR="0026489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692B9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воспитание направлено на </w:t>
      </w:r>
      <w:r w:rsidR="0026489D" w:rsidRPr="00692B90">
        <w:rPr>
          <w:rFonts w:ascii="Times New Roman" w:hAnsi="Times New Roman" w:cs="Times New Roman"/>
          <w:color w:val="000000"/>
          <w:w w:val="0"/>
          <w:sz w:val="28"/>
          <w:szCs w:val="28"/>
        </w:rPr>
        <w:t>личностное развитие обучающихся</w:t>
      </w:r>
      <w:r w:rsidR="00692B90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  <w:r w:rsidR="0026489D" w:rsidRPr="00692B9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приобщение к российским традиционным духовным ценностям, формирование у обучающихс</w:t>
      </w:r>
      <w:r w:rsidR="00692B90">
        <w:rPr>
          <w:rFonts w:ascii="Times New Roman" w:hAnsi="Times New Roman" w:cs="Times New Roman"/>
          <w:color w:val="000000"/>
          <w:w w:val="0"/>
          <w:sz w:val="28"/>
          <w:szCs w:val="28"/>
        </w:rPr>
        <w:t>я основ российской идентичности)</w:t>
      </w:r>
      <w:r w:rsidR="00E82974" w:rsidRPr="00F521F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F521FB" w:rsidRDefault="00F521FB" w:rsidP="00F521FB">
      <w:pPr>
        <w:pStyle w:val="a4"/>
        <w:spacing w:after="0" w:line="240" w:lineRule="auto"/>
        <w:ind w:left="502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521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– </w:t>
      </w:r>
      <w:r w:rsidR="00E82974" w:rsidRPr="00F521FB">
        <w:rPr>
          <w:rFonts w:ascii="Times New Roman" w:eastAsia="Times New Roman" w:hAnsi="Times New Roman" w:cs="Times New Roman"/>
          <w:bCs/>
          <w:sz w:val="28"/>
          <w:szCs w:val="28"/>
        </w:rPr>
        <w:t>«Виды, формы и содержание деятельности»</w:t>
      </w:r>
      <w:r w:rsidR="00692B90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разделе дается описание способов </w:t>
      </w:r>
      <w:r w:rsidR="00692B90" w:rsidRPr="00692B90">
        <w:rPr>
          <w:rFonts w:ascii="Times New Roman" w:hAnsi="Times New Roman" w:cs="Times New Roman"/>
          <w:color w:val="000000"/>
          <w:w w:val="0"/>
          <w:sz w:val="28"/>
          <w:szCs w:val="28"/>
        </w:rPr>
        <w:t>достижени</w:t>
      </w:r>
      <w:r w:rsidR="00692B90">
        <w:rPr>
          <w:rFonts w:ascii="Times New Roman" w:hAnsi="Times New Roman" w:cs="Times New Roman"/>
          <w:color w:val="000000"/>
          <w:w w:val="0"/>
          <w:sz w:val="28"/>
          <w:szCs w:val="28"/>
        </w:rPr>
        <w:t>я</w:t>
      </w:r>
      <w:r w:rsidR="00692B90" w:rsidRPr="00692B9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поставленных цели и задач воспитания</w:t>
      </w:r>
      <w:r w:rsidR="00692B90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  <w:r w:rsidR="00692B90" w:rsidRPr="00692B9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692B9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раздел </w:t>
      </w:r>
      <w:r w:rsidR="00692B90" w:rsidRPr="00692B90">
        <w:rPr>
          <w:rFonts w:ascii="Times New Roman" w:hAnsi="Times New Roman" w:cs="Times New Roman"/>
          <w:color w:val="000000"/>
          <w:w w:val="0"/>
          <w:sz w:val="28"/>
          <w:szCs w:val="28"/>
        </w:rPr>
        <w:t>состо</w:t>
      </w:r>
      <w:r w:rsidR="00692B90">
        <w:rPr>
          <w:rFonts w:ascii="Times New Roman" w:hAnsi="Times New Roman" w:cs="Times New Roman"/>
          <w:color w:val="000000"/>
          <w:w w:val="0"/>
          <w:sz w:val="28"/>
          <w:szCs w:val="28"/>
        </w:rPr>
        <w:t>ит</w:t>
      </w:r>
      <w:r w:rsidR="00692B90" w:rsidRPr="00692B9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из нескольких инвариантных и вариативных модулей, каждый из которых ориентирован на одну из поставленных </w:t>
      </w:r>
      <w:r w:rsidR="00692B9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ОО </w:t>
      </w:r>
      <w:r w:rsidR="00692B90" w:rsidRPr="00692B90">
        <w:rPr>
          <w:rFonts w:ascii="Times New Roman" w:hAnsi="Times New Roman" w:cs="Times New Roman"/>
          <w:color w:val="000000"/>
          <w:w w:val="0"/>
          <w:sz w:val="28"/>
          <w:szCs w:val="28"/>
        </w:rPr>
        <w:t>задач воспитания и соответствует одному из направлений воспитательной работы</w:t>
      </w:r>
      <w:r w:rsidR="00692B90">
        <w:rPr>
          <w:rFonts w:ascii="Times New Roman" w:hAnsi="Times New Roman" w:cs="Times New Roman"/>
          <w:color w:val="000000"/>
          <w:w w:val="0"/>
          <w:sz w:val="28"/>
          <w:szCs w:val="28"/>
        </w:rPr>
        <w:t>)</w:t>
      </w:r>
    </w:p>
    <w:tbl>
      <w:tblPr>
        <w:tblStyle w:val="a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80"/>
        <w:gridCol w:w="1948"/>
        <w:gridCol w:w="1916"/>
        <w:gridCol w:w="1704"/>
        <w:gridCol w:w="65"/>
        <w:gridCol w:w="2268"/>
      </w:tblGrid>
      <w:tr w:rsidR="00F718AA" w:rsidTr="0088475F">
        <w:tc>
          <w:tcPr>
            <w:tcW w:w="9781" w:type="dxa"/>
            <w:gridSpan w:val="6"/>
          </w:tcPr>
          <w:p w:rsidR="00F718AA" w:rsidRDefault="00F718AA" w:rsidP="00F718AA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Инвариантные модули</w:t>
            </w:r>
          </w:p>
        </w:tc>
      </w:tr>
      <w:tr w:rsidR="00F718AA" w:rsidTr="0088475F">
        <w:tc>
          <w:tcPr>
            <w:tcW w:w="1880" w:type="dxa"/>
          </w:tcPr>
          <w:p w:rsidR="00F718AA" w:rsidRPr="00FE3F12" w:rsidRDefault="00F718AA" w:rsidP="00F718AA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FE3F12">
              <w:rPr>
                <w:bCs/>
                <w:sz w:val="24"/>
                <w:szCs w:val="24"/>
              </w:rPr>
              <w:t>Формирование гражданской идентичности, патриотизм</w:t>
            </w:r>
          </w:p>
        </w:tc>
        <w:tc>
          <w:tcPr>
            <w:tcW w:w="1948" w:type="dxa"/>
          </w:tcPr>
          <w:p w:rsidR="00F718AA" w:rsidRPr="00FE3F12" w:rsidRDefault="00F718AA" w:rsidP="00FE3F12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FE3F12">
              <w:rPr>
                <w:bCs/>
                <w:sz w:val="24"/>
                <w:szCs w:val="24"/>
              </w:rPr>
              <w:t>Духовно-нравствен</w:t>
            </w:r>
            <w:r w:rsidR="00FE3F12">
              <w:rPr>
                <w:bCs/>
                <w:sz w:val="24"/>
                <w:szCs w:val="24"/>
              </w:rPr>
              <w:t>ное воспитание</w:t>
            </w:r>
          </w:p>
        </w:tc>
        <w:tc>
          <w:tcPr>
            <w:tcW w:w="1916" w:type="dxa"/>
          </w:tcPr>
          <w:p w:rsidR="00F718AA" w:rsidRPr="00FE3F12" w:rsidRDefault="00F718AA" w:rsidP="00F521FB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FE3F12">
              <w:rPr>
                <w:sz w:val="24"/>
                <w:szCs w:val="24"/>
              </w:rPr>
              <w:t>Популяризация научных знаний</w:t>
            </w:r>
          </w:p>
        </w:tc>
        <w:tc>
          <w:tcPr>
            <w:tcW w:w="1769" w:type="dxa"/>
            <w:gridSpan w:val="2"/>
          </w:tcPr>
          <w:p w:rsidR="00F718AA" w:rsidRPr="00FE3F12" w:rsidRDefault="00F718AA" w:rsidP="00F718AA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FE3F12">
              <w:rPr>
                <w:sz w:val="24"/>
                <w:szCs w:val="24"/>
              </w:rPr>
              <w:t>Физическое воспитание, формирование культуры здоровья</w:t>
            </w:r>
          </w:p>
        </w:tc>
        <w:tc>
          <w:tcPr>
            <w:tcW w:w="2268" w:type="dxa"/>
          </w:tcPr>
          <w:p w:rsidR="00F718AA" w:rsidRPr="00FE3F12" w:rsidRDefault="0025753A" w:rsidP="0088475F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FE3F12">
              <w:rPr>
                <w:sz w:val="24"/>
                <w:szCs w:val="24"/>
              </w:rPr>
              <w:t>П</w:t>
            </w:r>
            <w:r w:rsidR="00F718AA" w:rsidRPr="00FE3F12">
              <w:rPr>
                <w:sz w:val="24"/>
                <w:szCs w:val="24"/>
              </w:rPr>
              <w:t>рофесси</w:t>
            </w:r>
            <w:r w:rsidRPr="00FE3F12">
              <w:rPr>
                <w:sz w:val="24"/>
                <w:szCs w:val="24"/>
              </w:rPr>
              <w:t>о</w:t>
            </w:r>
            <w:r w:rsidR="00F718AA" w:rsidRPr="00FE3F12">
              <w:rPr>
                <w:sz w:val="24"/>
                <w:szCs w:val="24"/>
              </w:rPr>
              <w:t xml:space="preserve">нальное </w:t>
            </w:r>
            <w:r w:rsidRPr="00FE3F12">
              <w:rPr>
                <w:sz w:val="24"/>
                <w:szCs w:val="24"/>
              </w:rPr>
              <w:t>воспитание</w:t>
            </w:r>
          </w:p>
        </w:tc>
      </w:tr>
      <w:tr w:rsidR="00F718AA" w:rsidTr="0088475F">
        <w:tc>
          <w:tcPr>
            <w:tcW w:w="9781" w:type="dxa"/>
            <w:gridSpan w:val="6"/>
          </w:tcPr>
          <w:p w:rsidR="00F718AA" w:rsidRPr="00FE3F12" w:rsidRDefault="00F718AA" w:rsidP="00F718AA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FE3F12">
              <w:rPr>
                <w:bCs/>
                <w:sz w:val="24"/>
                <w:szCs w:val="24"/>
              </w:rPr>
              <w:t>Вариативные модули</w:t>
            </w:r>
          </w:p>
        </w:tc>
      </w:tr>
      <w:tr w:rsidR="00F718AA" w:rsidTr="0088475F">
        <w:tc>
          <w:tcPr>
            <w:tcW w:w="1880" w:type="dxa"/>
          </w:tcPr>
          <w:p w:rsidR="00F718AA" w:rsidRPr="00FE3F12" w:rsidRDefault="00F718AA" w:rsidP="0088475F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FE3F12">
              <w:rPr>
                <w:bCs/>
                <w:sz w:val="24"/>
                <w:szCs w:val="24"/>
              </w:rPr>
              <w:t xml:space="preserve">Профилактика </w:t>
            </w:r>
            <w:proofErr w:type="spellStart"/>
            <w:proofErr w:type="gramStart"/>
            <w:r w:rsidRPr="00FE3F12">
              <w:rPr>
                <w:bCs/>
                <w:sz w:val="24"/>
                <w:szCs w:val="24"/>
              </w:rPr>
              <w:t>правонару-шений</w:t>
            </w:r>
            <w:proofErr w:type="spellEnd"/>
            <w:proofErr w:type="gramEnd"/>
            <w:r w:rsidRPr="00FE3F12">
              <w:rPr>
                <w:bCs/>
                <w:sz w:val="24"/>
                <w:szCs w:val="24"/>
              </w:rPr>
              <w:t xml:space="preserve"> (ПАВ, </w:t>
            </w:r>
            <w:proofErr w:type="spellStart"/>
            <w:r w:rsidRPr="00FE3F12">
              <w:rPr>
                <w:bCs/>
                <w:sz w:val="24"/>
                <w:szCs w:val="24"/>
              </w:rPr>
              <w:t>нарокомания</w:t>
            </w:r>
            <w:proofErr w:type="spellEnd"/>
            <w:r w:rsidRPr="00FE3F1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E3F12">
              <w:rPr>
                <w:bCs/>
                <w:sz w:val="24"/>
                <w:szCs w:val="24"/>
              </w:rPr>
              <w:t>скулшутинг</w:t>
            </w:r>
            <w:proofErr w:type="spellEnd"/>
            <w:r w:rsidRPr="00FE3F12">
              <w:rPr>
                <w:bCs/>
                <w:sz w:val="24"/>
                <w:szCs w:val="24"/>
              </w:rPr>
              <w:t xml:space="preserve"> и др</w:t>
            </w:r>
            <w:r w:rsidR="0088475F">
              <w:rPr>
                <w:bCs/>
                <w:sz w:val="24"/>
                <w:szCs w:val="24"/>
              </w:rPr>
              <w:t>.</w:t>
            </w:r>
            <w:r w:rsidRPr="00FE3F1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48" w:type="dxa"/>
          </w:tcPr>
          <w:p w:rsidR="00F718AA" w:rsidRPr="00FE3F12" w:rsidRDefault="00F718AA" w:rsidP="0088475F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E3F12">
              <w:rPr>
                <w:bCs/>
                <w:sz w:val="24"/>
                <w:szCs w:val="24"/>
              </w:rPr>
              <w:t>Самоорганиза</w:t>
            </w:r>
            <w:r w:rsidR="0088475F">
              <w:rPr>
                <w:bCs/>
                <w:sz w:val="24"/>
                <w:szCs w:val="24"/>
              </w:rPr>
              <w:t>-</w:t>
            </w:r>
            <w:r w:rsidRPr="00FE3F12">
              <w:rPr>
                <w:bCs/>
                <w:sz w:val="24"/>
                <w:szCs w:val="24"/>
              </w:rPr>
              <w:t>ция</w:t>
            </w:r>
            <w:proofErr w:type="spellEnd"/>
            <w:proofErr w:type="gramEnd"/>
            <w:r w:rsidRPr="00FE3F12">
              <w:rPr>
                <w:bCs/>
                <w:sz w:val="24"/>
                <w:szCs w:val="24"/>
              </w:rPr>
              <w:t>, наставничество</w:t>
            </w:r>
          </w:p>
        </w:tc>
        <w:tc>
          <w:tcPr>
            <w:tcW w:w="1916" w:type="dxa"/>
          </w:tcPr>
          <w:p w:rsidR="00F718AA" w:rsidRPr="00FE3F12" w:rsidRDefault="00E947FF" w:rsidP="00F521FB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FE3F12">
              <w:rPr>
                <w:bCs/>
                <w:sz w:val="24"/>
                <w:szCs w:val="24"/>
              </w:rPr>
              <w:t>В</w:t>
            </w:r>
            <w:r w:rsidR="00F718AA" w:rsidRPr="00FE3F12">
              <w:rPr>
                <w:bCs/>
                <w:sz w:val="24"/>
                <w:szCs w:val="24"/>
              </w:rPr>
              <w:t>олонтерство</w:t>
            </w:r>
            <w:proofErr w:type="spellEnd"/>
          </w:p>
        </w:tc>
        <w:tc>
          <w:tcPr>
            <w:tcW w:w="1704" w:type="dxa"/>
          </w:tcPr>
          <w:p w:rsidR="00F718AA" w:rsidRPr="00FE3F12" w:rsidRDefault="00F718AA" w:rsidP="00F521FB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FE3F12">
              <w:rPr>
                <w:bCs/>
                <w:sz w:val="24"/>
                <w:szCs w:val="24"/>
              </w:rPr>
              <w:t>Культурное наследие</w:t>
            </w:r>
          </w:p>
        </w:tc>
        <w:tc>
          <w:tcPr>
            <w:tcW w:w="2333" w:type="dxa"/>
            <w:gridSpan w:val="2"/>
          </w:tcPr>
          <w:p w:rsidR="00F718AA" w:rsidRPr="00FE3F12" w:rsidRDefault="00E947FF" w:rsidP="00F521FB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FE3F12">
              <w:rPr>
                <w:bCs/>
                <w:sz w:val="24"/>
                <w:szCs w:val="24"/>
              </w:rPr>
              <w:t>Экология</w:t>
            </w:r>
          </w:p>
        </w:tc>
      </w:tr>
      <w:tr w:rsidR="00E947FF" w:rsidTr="0088475F">
        <w:tc>
          <w:tcPr>
            <w:tcW w:w="9781" w:type="dxa"/>
            <w:gridSpan w:val="6"/>
          </w:tcPr>
          <w:p w:rsidR="00E947FF" w:rsidRDefault="00E947FF" w:rsidP="00E947FF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Дополнительные модули, вносимые ОО</w:t>
            </w:r>
          </w:p>
        </w:tc>
      </w:tr>
    </w:tbl>
    <w:p w:rsidR="00F718AA" w:rsidRDefault="00F718AA" w:rsidP="00F521FB">
      <w:pPr>
        <w:pStyle w:val="a4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47FF" w:rsidRDefault="00E947FF" w:rsidP="00F521FB">
      <w:pPr>
        <w:pStyle w:val="a4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«Календарно-тематический план воспитательной работы»</w:t>
      </w:r>
      <w:r w:rsidR="00DA57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</w:t>
      </w:r>
      <w:r w:rsidR="0088475F">
        <w:rPr>
          <w:rFonts w:ascii="Times New Roman" w:eastAsia="Times New Roman" w:hAnsi="Times New Roman" w:cs="Times New Roman"/>
          <w:bCs/>
          <w:sz w:val="28"/>
          <w:szCs w:val="28"/>
        </w:rPr>
        <w:t xml:space="preserve">быть </w:t>
      </w:r>
      <w:r w:rsidR="00DA578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 по отдельным модулям </w:t>
      </w:r>
    </w:p>
    <w:p w:rsidR="00DA5782" w:rsidRDefault="00DA5782" w:rsidP="00F521FB">
      <w:pPr>
        <w:pStyle w:val="a4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1540"/>
        <w:gridCol w:w="2514"/>
        <w:gridCol w:w="1791"/>
        <w:gridCol w:w="1725"/>
        <w:gridCol w:w="2035"/>
      </w:tblGrid>
      <w:tr w:rsidR="00DA5782" w:rsidTr="0088475F">
        <w:tc>
          <w:tcPr>
            <w:tcW w:w="9605" w:type="dxa"/>
            <w:gridSpan w:val="5"/>
          </w:tcPr>
          <w:p w:rsidR="00DA5782" w:rsidRDefault="00DA5782" w:rsidP="00DA5782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модуля</w:t>
            </w:r>
          </w:p>
        </w:tc>
      </w:tr>
      <w:tr w:rsidR="00DA5782" w:rsidTr="0088475F">
        <w:tc>
          <w:tcPr>
            <w:tcW w:w="1540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№/№</w:t>
            </w:r>
          </w:p>
        </w:tc>
        <w:tc>
          <w:tcPr>
            <w:tcW w:w="2514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791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725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035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Ответственные</w:t>
            </w:r>
          </w:p>
        </w:tc>
      </w:tr>
    </w:tbl>
    <w:p w:rsidR="00DA5782" w:rsidRDefault="00DA5782" w:rsidP="00F521FB">
      <w:pPr>
        <w:pStyle w:val="a4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07D" w:rsidRDefault="00F521FB" w:rsidP="00F521FB">
      <w:pPr>
        <w:pStyle w:val="a4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1F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E82974" w:rsidRPr="00F521F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92B90">
        <w:rPr>
          <w:rFonts w:ascii="Times New Roman" w:eastAsia="Times New Roman" w:hAnsi="Times New Roman" w:cs="Times New Roman"/>
          <w:bCs/>
          <w:sz w:val="28"/>
          <w:szCs w:val="28"/>
        </w:rPr>
        <w:t>Результаты освоения программы</w:t>
      </w:r>
      <w:r w:rsidR="00DA578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показатели реализации программы/модуля, включающие мониторинговую карту</w:t>
      </w:r>
      <w:r w:rsidR="00E82974" w:rsidRPr="00F521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21824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(примерная программа воспитани</w:t>
      </w:r>
      <w:proofErr w:type="gramStart"/>
      <w:r w:rsidR="006218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88475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="006218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1824" w:rsidRPr="0088475F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  <w:r w:rsidR="0062182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DA5782" w:rsidRDefault="00DA5782" w:rsidP="00F521FB">
      <w:pPr>
        <w:pStyle w:val="a4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936"/>
        <w:gridCol w:w="2267"/>
        <w:gridCol w:w="2267"/>
      </w:tblGrid>
      <w:tr w:rsidR="00DA5782" w:rsidTr="0088475F">
        <w:tc>
          <w:tcPr>
            <w:tcW w:w="1135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№/№</w:t>
            </w:r>
          </w:p>
        </w:tc>
        <w:tc>
          <w:tcPr>
            <w:tcW w:w="3936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</w:t>
            </w:r>
            <w:r w:rsidRPr="0088475F">
              <w:rPr>
                <w:i/>
                <w:sz w:val="28"/>
                <w:szCs w:val="28"/>
              </w:rPr>
              <w:t xml:space="preserve">(модуль </w:t>
            </w:r>
            <w:proofErr w:type="spellStart"/>
            <w:r w:rsidRPr="0088475F">
              <w:rPr>
                <w:i/>
                <w:sz w:val="28"/>
                <w:szCs w:val="28"/>
              </w:rPr>
              <w:t>волонтерство</w:t>
            </w:r>
            <w:proofErr w:type="spellEnd"/>
            <w:r w:rsidRPr="0088475F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267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7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год</w:t>
            </w:r>
          </w:p>
        </w:tc>
      </w:tr>
      <w:tr w:rsidR="00DA5782" w:rsidTr="0088475F">
        <w:tc>
          <w:tcPr>
            <w:tcW w:w="1135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A5782" w:rsidRDefault="00DA5782" w:rsidP="00DA5782">
            <w:pPr>
              <w:jc w:val="both"/>
              <w:rPr>
                <w:sz w:val="28"/>
                <w:szCs w:val="28"/>
              </w:rPr>
            </w:pPr>
            <w:r w:rsidRPr="00DA5782">
              <w:rPr>
                <w:sz w:val="28"/>
                <w:szCs w:val="28"/>
              </w:rPr>
              <w:t xml:space="preserve">Доля  </w:t>
            </w:r>
            <w:proofErr w:type="gramStart"/>
            <w:r w:rsidRPr="00DA5782">
              <w:rPr>
                <w:sz w:val="28"/>
                <w:szCs w:val="28"/>
              </w:rPr>
              <w:t>обучающихся</w:t>
            </w:r>
            <w:proofErr w:type="gramEnd"/>
            <w:r w:rsidRPr="00DA5782">
              <w:rPr>
                <w:sz w:val="28"/>
                <w:szCs w:val="28"/>
              </w:rPr>
              <w:t>,  вовлеченных в волонтерскую деятельность</w:t>
            </w:r>
          </w:p>
        </w:tc>
        <w:tc>
          <w:tcPr>
            <w:tcW w:w="2267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A5782" w:rsidTr="0088475F">
        <w:tc>
          <w:tcPr>
            <w:tcW w:w="1135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A5782" w:rsidRPr="00DA5782" w:rsidRDefault="00DA5782" w:rsidP="00DA5782">
            <w:pPr>
              <w:jc w:val="both"/>
              <w:rPr>
                <w:sz w:val="28"/>
                <w:szCs w:val="28"/>
              </w:rPr>
            </w:pPr>
            <w:r w:rsidRPr="00DA5782">
              <w:rPr>
                <w:sz w:val="28"/>
                <w:szCs w:val="28"/>
              </w:rPr>
              <w:t>Количество волонтерских отрядов</w:t>
            </w:r>
          </w:p>
        </w:tc>
        <w:tc>
          <w:tcPr>
            <w:tcW w:w="2267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A5782" w:rsidTr="0088475F">
        <w:tc>
          <w:tcPr>
            <w:tcW w:w="1135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A5782" w:rsidRPr="00DA5782" w:rsidRDefault="00DA5782" w:rsidP="00DA5782">
            <w:pPr>
              <w:jc w:val="both"/>
              <w:rPr>
                <w:sz w:val="28"/>
                <w:szCs w:val="28"/>
              </w:rPr>
            </w:pPr>
            <w:r w:rsidRPr="00DA5782">
              <w:rPr>
                <w:sz w:val="28"/>
                <w:szCs w:val="28"/>
              </w:rPr>
              <w:t xml:space="preserve">Количество  </w:t>
            </w:r>
            <w:proofErr w:type="gramStart"/>
            <w:r w:rsidRPr="00DA5782">
              <w:rPr>
                <w:sz w:val="28"/>
                <w:szCs w:val="28"/>
              </w:rPr>
              <w:t>обучающихся</w:t>
            </w:r>
            <w:proofErr w:type="gramEnd"/>
            <w:r w:rsidRPr="00DA5782">
              <w:rPr>
                <w:sz w:val="28"/>
                <w:szCs w:val="28"/>
              </w:rPr>
              <w:t xml:space="preserve">, </w:t>
            </w:r>
          </w:p>
          <w:p w:rsidR="00DA5782" w:rsidRPr="00DA5782" w:rsidRDefault="00DA5782" w:rsidP="00DA5782">
            <w:pPr>
              <w:jc w:val="both"/>
              <w:rPr>
                <w:sz w:val="28"/>
                <w:szCs w:val="28"/>
              </w:rPr>
            </w:pPr>
            <w:proofErr w:type="gramStart"/>
            <w:r w:rsidRPr="00DA5782">
              <w:rPr>
                <w:sz w:val="28"/>
                <w:szCs w:val="28"/>
              </w:rPr>
              <w:t>зарегистрированных</w:t>
            </w:r>
            <w:proofErr w:type="gramEnd"/>
            <w:r w:rsidRPr="00DA5782">
              <w:rPr>
                <w:sz w:val="28"/>
                <w:szCs w:val="28"/>
              </w:rPr>
              <w:t xml:space="preserve">  на  платформе </w:t>
            </w:r>
          </w:p>
          <w:p w:rsidR="00DA5782" w:rsidRPr="00DA5782" w:rsidRDefault="00DA5782" w:rsidP="00DA5782">
            <w:pPr>
              <w:jc w:val="both"/>
              <w:rPr>
                <w:sz w:val="28"/>
                <w:szCs w:val="28"/>
              </w:rPr>
            </w:pPr>
            <w:r w:rsidRPr="00DA5782">
              <w:rPr>
                <w:sz w:val="28"/>
                <w:szCs w:val="28"/>
              </w:rPr>
              <w:t>"Добровольцы России"</w:t>
            </w:r>
          </w:p>
        </w:tc>
        <w:tc>
          <w:tcPr>
            <w:tcW w:w="2267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A5782" w:rsidTr="0088475F">
        <w:tc>
          <w:tcPr>
            <w:tcW w:w="1135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A5782" w:rsidRPr="00DA5782" w:rsidRDefault="00DA5782" w:rsidP="00DA5782">
            <w:pPr>
              <w:jc w:val="both"/>
              <w:rPr>
                <w:sz w:val="28"/>
                <w:szCs w:val="28"/>
              </w:rPr>
            </w:pPr>
            <w:r w:rsidRPr="00DA5782">
              <w:rPr>
                <w:sz w:val="28"/>
                <w:szCs w:val="28"/>
              </w:rPr>
              <w:t xml:space="preserve">Количество  добровольческих  </w:t>
            </w:r>
            <w:r w:rsidRPr="00DA5782">
              <w:rPr>
                <w:sz w:val="28"/>
                <w:szCs w:val="28"/>
              </w:rPr>
              <w:lastRenderedPageBreak/>
              <w:t xml:space="preserve">событий, </w:t>
            </w:r>
          </w:p>
          <w:p w:rsidR="00DA5782" w:rsidRPr="00DA5782" w:rsidRDefault="00DA5782" w:rsidP="00DA5782">
            <w:pPr>
              <w:jc w:val="both"/>
              <w:rPr>
                <w:sz w:val="28"/>
                <w:szCs w:val="28"/>
              </w:rPr>
            </w:pPr>
            <w:r w:rsidRPr="00DA5782">
              <w:rPr>
                <w:sz w:val="28"/>
                <w:szCs w:val="28"/>
              </w:rPr>
              <w:t xml:space="preserve">мероприятий,  инициированных </w:t>
            </w:r>
          </w:p>
          <w:p w:rsidR="00DA5782" w:rsidRPr="00DA5782" w:rsidRDefault="00DA5782" w:rsidP="00DA5782">
            <w:pPr>
              <w:jc w:val="both"/>
              <w:rPr>
                <w:sz w:val="28"/>
                <w:szCs w:val="28"/>
              </w:rPr>
            </w:pPr>
            <w:r w:rsidRPr="00DA5782">
              <w:rPr>
                <w:sz w:val="28"/>
                <w:szCs w:val="28"/>
              </w:rPr>
              <w:t xml:space="preserve">органами </w:t>
            </w:r>
            <w:proofErr w:type="gramStart"/>
            <w:r w:rsidRPr="00DA5782">
              <w:rPr>
                <w:sz w:val="28"/>
                <w:szCs w:val="28"/>
              </w:rPr>
              <w:t>студенческого</w:t>
            </w:r>
            <w:proofErr w:type="gramEnd"/>
            <w:r w:rsidRPr="00DA5782">
              <w:rPr>
                <w:sz w:val="28"/>
                <w:szCs w:val="28"/>
              </w:rPr>
              <w:t xml:space="preserve"> </w:t>
            </w:r>
          </w:p>
          <w:p w:rsidR="00DA5782" w:rsidRPr="00DA5782" w:rsidRDefault="00DA5782" w:rsidP="00DA5782">
            <w:pPr>
              <w:jc w:val="both"/>
              <w:rPr>
                <w:sz w:val="28"/>
                <w:szCs w:val="28"/>
              </w:rPr>
            </w:pPr>
            <w:r w:rsidRPr="00DA5782">
              <w:rPr>
                <w:sz w:val="28"/>
                <w:szCs w:val="28"/>
              </w:rPr>
              <w:t xml:space="preserve">самоуправления,    </w:t>
            </w:r>
            <w:proofErr w:type="gramStart"/>
            <w:r w:rsidRPr="00DA5782">
              <w:rPr>
                <w:sz w:val="28"/>
                <w:szCs w:val="28"/>
              </w:rPr>
              <w:t>волонтерскими</w:t>
            </w:r>
            <w:proofErr w:type="gramEnd"/>
            <w:r w:rsidRPr="00DA5782">
              <w:rPr>
                <w:sz w:val="28"/>
                <w:szCs w:val="28"/>
              </w:rPr>
              <w:t xml:space="preserve"> </w:t>
            </w:r>
          </w:p>
          <w:p w:rsidR="00DA5782" w:rsidRPr="00DA5782" w:rsidRDefault="00DA5782" w:rsidP="00DA5782">
            <w:pPr>
              <w:jc w:val="both"/>
              <w:rPr>
                <w:sz w:val="28"/>
                <w:szCs w:val="28"/>
              </w:rPr>
            </w:pPr>
            <w:r w:rsidRPr="00DA5782">
              <w:rPr>
                <w:sz w:val="28"/>
                <w:szCs w:val="28"/>
              </w:rPr>
              <w:t xml:space="preserve">отрядами </w:t>
            </w:r>
          </w:p>
        </w:tc>
        <w:tc>
          <w:tcPr>
            <w:tcW w:w="2267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A5782" w:rsidRDefault="00DA5782" w:rsidP="00F521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A5782" w:rsidRDefault="00DA5782" w:rsidP="00F521FB">
      <w:pPr>
        <w:pStyle w:val="a4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2BB" w:rsidRDefault="00CE72BB" w:rsidP="00CE72BB">
      <w:pPr>
        <w:pStyle w:val="a4"/>
        <w:spacing w:after="0" w:line="240" w:lineRule="auto"/>
        <w:ind w:left="50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Мониторинговая карта</w:t>
      </w:r>
    </w:p>
    <w:p w:rsidR="00CE72BB" w:rsidRDefault="00CE72BB" w:rsidP="00CE72BB">
      <w:pPr>
        <w:pStyle w:val="a4"/>
        <w:spacing w:after="0" w:line="240" w:lineRule="auto"/>
        <w:ind w:left="50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2366"/>
        <w:gridCol w:w="1903"/>
        <w:gridCol w:w="1704"/>
        <w:gridCol w:w="1921"/>
        <w:gridCol w:w="1711"/>
      </w:tblGrid>
      <w:tr w:rsidR="00CE72BB" w:rsidTr="0088475F">
        <w:tc>
          <w:tcPr>
            <w:tcW w:w="2366" w:type="dxa"/>
          </w:tcPr>
          <w:p w:rsidR="00CE72BB" w:rsidRPr="00FE3F12" w:rsidRDefault="00CE72BB" w:rsidP="00CE72B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E3F12">
              <w:rPr>
                <w:sz w:val="24"/>
                <w:szCs w:val="24"/>
              </w:rPr>
              <w:t>Объект исследования (студенческий коллектив)</w:t>
            </w:r>
          </w:p>
        </w:tc>
        <w:tc>
          <w:tcPr>
            <w:tcW w:w="1903" w:type="dxa"/>
          </w:tcPr>
          <w:p w:rsidR="00CE72BB" w:rsidRPr="00FE3F12" w:rsidRDefault="00CE72BB" w:rsidP="00CE72B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E3F12">
              <w:rPr>
                <w:sz w:val="24"/>
                <w:szCs w:val="24"/>
              </w:rPr>
              <w:t>Цель (формирование компетенций…)</w:t>
            </w:r>
          </w:p>
        </w:tc>
        <w:tc>
          <w:tcPr>
            <w:tcW w:w="1704" w:type="dxa"/>
          </w:tcPr>
          <w:p w:rsidR="00CE72BB" w:rsidRPr="00FE3F12" w:rsidRDefault="00CE72BB" w:rsidP="00CE72B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E3F12">
              <w:rPr>
                <w:sz w:val="24"/>
                <w:szCs w:val="24"/>
              </w:rPr>
              <w:t>Критерии (</w:t>
            </w:r>
            <w:proofErr w:type="spellStart"/>
            <w:r w:rsidRPr="00FE3F12">
              <w:rPr>
                <w:sz w:val="24"/>
                <w:szCs w:val="24"/>
              </w:rPr>
              <w:t>профес</w:t>
            </w:r>
            <w:proofErr w:type="spellEnd"/>
            <w:r w:rsidRPr="00FE3F12">
              <w:rPr>
                <w:sz w:val="24"/>
                <w:szCs w:val="24"/>
              </w:rPr>
              <w:t>. навыки, творческие навыки…)</w:t>
            </w:r>
          </w:p>
        </w:tc>
        <w:tc>
          <w:tcPr>
            <w:tcW w:w="1921" w:type="dxa"/>
          </w:tcPr>
          <w:p w:rsidR="00CE72BB" w:rsidRPr="00FE3F12" w:rsidRDefault="00CE72BB" w:rsidP="00CE72B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E3F12">
              <w:rPr>
                <w:sz w:val="24"/>
                <w:szCs w:val="24"/>
              </w:rPr>
              <w:t>Методы (</w:t>
            </w:r>
            <w:proofErr w:type="spellStart"/>
            <w:r w:rsidRPr="00FE3F12">
              <w:rPr>
                <w:sz w:val="24"/>
                <w:szCs w:val="24"/>
              </w:rPr>
              <w:t>диагносические</w:t>
            </w:r>
            <w:proofErr w:type="spellEnd"/>
            <w:r w:rsidRPr="00FE3F12">
              <w:rPr>
                <w:sz w:val="24"/>
                <w:szCs w:val="24"/>
              </w:rPr>
              <w:t xml:space="preserve"> материалы)</w:t>
            </w:r>
          </w:p>
        </w:tc>
        <w:tc>
          <w:tcPr>
            <w:tcW w:w="1711" w:type="dxa"/>
          </w:tcPr>
          <w:p w:rsidR="00CE72BB" w:rsidRPr="00FE3F12" w:rsidRDefault="00CE72BB" w:rsidP="00CE72B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E3F12">
              <w:rPr>
                <w:sz w:val="24"/>
                <w:szCs w:val="24"/>
              </w:rPr>
              <w:t>Результаты (отчет, справка и т.д.)</w:t>
            </w:r>
          </w:p>
        </w:tc>
      </w:tr>
      <w:tr w:rsidR="00CE72BB" w:rsidTr="0088475F">
        <w:tc>
          <w:tcPr>
            <w:tcW w:w="2366" w:type="dxa"/>
          </w:tcPr>
          <w:p w:rsidR="00CE72BB" w:rsidRDefault="00CE72BB" w:rsidP="00CE72B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CE72BB" w:rsidRDefault="00CE72BB" w:rsidP="00CE72B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CE72BB" w:rsidRDefault="00CE72BB" w:rsidP="00CE72B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CE72BB" w:rsidRDefault="00CE72BB" w:rsidP="00CE72B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72BB" w:rsidRDefault="00CE72BB" w:rsidP="00CE72B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A5C2E" w:rsidRDefault="002860D1" w:rsidP="00BA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  <w:r w:rsidR="00BA5C2E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BA5C2E" w:rsidRDefault="00BA5C2E" w:rsidP="00BA5C2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C2E">
        <w:rPr>
          <w:rFonts w:ascii="Times New Roman" w:hAnsi="Times New Roman" w:cs="Times New Roman"/>
          <w:sz w:val="28"/>
          <w:szCs w:val="28"/>
        </w:rPr>
        <w:t>информационное  обеспечение (учебные  пособия и др.), учебно-методические  рекомендации,  рабочие  тетради, справочники, словари, кино- и видеофрагменты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5C2E" w:rsidRDefault="00BA5C2E" w:rsidP="00BA5C2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2E">
        <w:rPr>
          <w:rFonts w:ascii="Times New Roman" w:hAnsi="Times New Roman" w:cs="Times New Roman"/>
          <w:sz w:val="28"/>
          <w:szCs w:val="28"/>
        </w:rPr>
        <w:t>алгоритмы  деятельности (инструкционные карты, демонстрационные и раздаточные материалы);</w:t>
      </w:r>
    </w:p>
    <w:p w:rsidR="00BA5C2E" w:rsidRPr="00BA5C2E" w:rsidRDefault="00BA5C2E" w:rsidP="00BA5C2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2E">
        <w:rPr>
          <w:rFonts w:ascii="Times New Roman" w:hAnsi="Times New Roman" w:cs="Times New Roman"/>
          <w:sz w:val="28"/>
          <w:szCs w:val="28"/>
        </w:rPr>
        <w:t>контрольно-измерительные  материалы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5C2E">
        <w:rPr>
          <w:rFonts w:ascii="Times New Roman" w:hAnsi="Times New Roman" w:cs="Times New Roman"/>
          <w:sz w:val="28"/>
          <w:szCs w:val="28"/>
        </w:rPr>
        <w:t xml:space="preserve">тестовые задания, анкеты и </w:t>
      </w:r>
      <w:proofErr w:type="spellStart"/>
      <w:proofErr w:type="gramStart"/>
      <w:r w:rsidRPr="00BA5C2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BA5C2E">
        <w:rPr>
          <w:rFonts w:ascii="Times New Roman" w:hAnsi="Times New Roman" w:cs="Times New Roman"/>
          <w:sz w:val="28"/>
          <w:szCs w:val="28"/>
        </w:rPr>
        <w:t>.</w:t>
      </w:r>
    </w:p>
    <w:p w:rsidR="00CE72BB" w:rsidRPr="00F521FB" w:rsidRDefault="00CE72BB" w:rsidP="002860D1">
      <w:pPr>
        <w:pStyle w:val="a4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B90" w:rsidRPr="0088475F" w:rsidRDefault="00710402" w:rsidP="006F09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475F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Критериями эффективности процесса воспитательной деятельности</w:t>
      </w:r>
      <w:r w:rsidR="00692B90" w:rsidRPr="008847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F0965" w:rsidRDefault="00710402" w:rsidP="00692B90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692B90" w:rsidRDefault="00692B90" w:rsidP="00692B90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комплексность как степень охвата в воспитании процесса направлений, обозначенных в нормативных документах;</w:t>
      </w:r>
    </w:p>
    <w:p w:rsidR="00692B90" w:rsidRDefault="00692B90" w:rsidP="00692B90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адресность как степень учета возрастных личностных особенностей обучающихся;</w:t>
      </w:r>
    </w:p>
    <w:p w:rsidR="00692B90" w:rsidRDefault="00692B90" w:rsidP="00692B90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степень использования новой по содержанию и формам подачи информации, эффективных форм и методов взаимодействия,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цифровых;</w:t>
      </w:r>
    </w:p>
    <w:p w:rsidR="00692B90" w:rsidRDefault="00692B90" w:rsidP="00692B90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системность как степень вовлеченности в решение воспитательных задач разных субъектов воспитательного процесса.</w:t>
      </w:r>
    </w:p>
    <w:p w:rsidR="00911BA3" w:rsidRPr="0088475F" w:rsidRDefault="00911BA3" w:rsidP="00911B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475F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Критериями оценки результатов воспитательной деятельности являются:</w:t>
      </w:r>
    </w:p>
    <w:p w:rsidR="00911BA3" w:rsidRDefault="00911BA3" w:rsidP="00911BA3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знаний. Представлений о системе ценностей гражданина РФ;</w:t>
      </w:r>
    </w:p>
    <w:p w:rsidR="00911BA3" w:rsidRDefault="00911BA3" w:rsidP="00911BA3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позитивной внутренней позиции личности обучающегося в отношении системы ценностей гражданина РФ;</w:t>
      </w:r>
    </w:p>
    <w:p w:rsidR="00911BA3" w:rsidRDefault="00911BA3" w:rsidP="00911BA3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наличие опыта деятельности на основе системы ценностей гражданина РФ.</w:t>
      </w:r>
    </w:p>
    <w:p w:rsidR="009D4897" w:rsidRPr="009D4897" w:rsidRDefault="00621824" w:rsidP="009D4897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9D4897">
        <w:rPr>
          <w:rFonts w:ascii="Times New Roman" w:hAnsi="Times New Roman" w:cs="Times New Roman"/>
          <w:sz w:val="28"/>
          <w:szCs w:val="28"/>
        </w:rPr>
        <w:lastRenderedPageBreak/>
        <w:t>Форм</w:t>
      </w:r>
      <w:r w:rsidR="002F1CAC">
        <w:rPr>
          <w:rFonts w:ascii="Times New Roman" w:hAnsi="Times New Roman" w:cs="Times New Roman"/>
          <w:sz w:val="28"/>
          <w:szCs w:val="28"/>
        </w:rPr>
        <w:t>ы</w:t>
      </w:r>
      <w:r w:rsidRPr="009D4897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</w:t>
      </w:r>
      <w:r w:rsidR="002F1CAC">
        <w:rPr>
          <w:rFonts w:ascii="Times New Roman" w:hAnsi="Times New Roman" w:cs="Times New Roman"/>
          <w:sz w:val="28"/>
          <w:szCs w:val="28"/>
        </w:rPr>
        <w:t xml:space="preserve">соответствуют видам воспитания, указанным в Стратегии воспитания </w:t>
      </w:r>
      <w:r w:rsidR="009D4897" w:rsidRPr="0088475F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>(приложение 3</w:t>
      </w:r>
      <w:r w:rsidR="009D4897">
        <w:rPr>
          <w:rStyle w:val="CharAttribute501"/>
          <w:rFonts w:eastAsia="№Е" w:hAnsi="Times New Roman" w:cs="Times New Roman"/>
          <w:i w:val="0"/>
          <w:szCs w:val="28"/>
          <w:u w:val="none"/>
        </w:rPr>
        <w:t>).</w:t>
      </w:r>
    </w:p>
    <w:p w:rsidR="0088475F" w:rsidRDefault="00621824" w:rsidP="0088475F">
      <w:pPr>
        <w:pStyle w:val="a4"/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9D48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</w:p>
    <w:p w:rsidR="00192806" w:rsidRPr="00DA03DA" w:rsidRDefault="00192806" w:rsidP="0088475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DA03DA">
        <w:rPr>
          <w:rFonts w:ascii="Times New Roman" w:hAnsi="Times New Roman" w:cs="Times New Roman"/>
          <w:sz w:val="28"/>
          <w:szCs w:val="28"/>
        </w:rPr>
        <w:t>Литература:</w:t>
      </w:r>
    </w:p>
    <w:p w:rsidR="00CC2BB0" w:rsidRPr="0088475F" w:rsidRDefault="009D4897" w:rsidP="00DA03DA">
      <w:pPr>
        <w:pStyle w:val="a4"/>
        <w:numPr>
          <w:ilvl w:val="0"/>
          <w:numId w:val="10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, В.С. От </w:t>
      </w: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наукоучения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 – к логике культуры». М.: Наука. – 1991. – С. 234.</w:t>
      </w:r>
    </w:p>
    <w:p w:rsidR="009D4897" w:rsidRPr="0088475F" w:rsidRDefault="009D4897" w:rsidP="00DA03DA">
      <w:pPr>
        <w:pStyle w:val="a4"/>
        <w:numPr>
          <w:ilvl w:val="0"/>
          <w:numId w:val="10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8475F">
        <w:rPr>
          <w:rFonts w:ascii="Times New Roman" w:hAnsi="Times New Roman" w:cs="Times New Roman"/>
          <w:sz w:val="24"/>
          <w:szCs w:val="24"/>
        </w:rPr>
        <w:t xml:space="preserve">Громыко, Н. В., Громыко, Ю. В. </w:t>
      </w:r>
      <w:proofErr w:type="spellStart"/>
      <w:r w:rsidRPr="0088475F">
        <w:rPr>
          <w:rFonts w:ascii="Times New Roman" w:hAnsi="Times New Roman" w:cs="Times New Roman"/>
          <w:sz w:val="24"/>
          <w:szCs w:val="24"/>
        </w:rPr>
        <w:t>Сценирование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мыследеятельностной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97" w:rsidRPr="0088475F" w:rsidRDefault="009D4897" w:rsidP="00DA03D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8475F">
        <w:rPr>
          <w:rFonts w:ascii="Times New Roman" w:hAnsi="Times New Roman" w:cs="Times New Roman"/>
          <w:sz w:val="24"/>
          <w:szCs w:val="24"/>
        </w:rPr>
        <w:t>педагогике.// «Пушкинское слово». – М. – 2003. – с. 114–115.</w:t>
      </w:r>
    </w:p>
    <w:p w:rsidR="00CC2BB0" w:rsidRPr="0088475F" w:rsidRDefault="00D0299C" w:rsidP="00DA03DA">
      <w:pPr>
        <w:pStyle w:val="a4"/>
        <w:numPr>
          <w:ilvl w:val="0"/>
          <w:numId w:val="10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, В.И. Теории обучения и воспитания: Учебник для студентов учреждений высшего профессионального образования / В.И. </w:t>
      </w: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>, И.Н. Емельянова. - М.: ИЦ Академия, 2012.</w:t>
      </w:r>
    </w:p>
    <w:p w:rsidR="00C16E9E" w:rsidRPr="0088475F" w:rsidRDefault="00CC2BB0" w:rsidP="00C16E9E">
      <w:pPr>
        <w:pStyle w:val="a4"/>
        <w:numPr>
          <w:ilvl w:val="0"/>
          <w:numId w:val="10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, Н.В. Инновационные педагогические технологии. Проектное обучение: </w:t>
      </w:r>
      <w:proofErr w:type="gramStart"/>
      <w:r w:rsidRPr="0088475F">
        <w:rPr>
          <w:rFonts w:ascii="Times New Roman" w:hAnsi="Times New Roman" w:cs="Times New Roman"/>
          <w:sz w:val="24"/>
          <w:szCs w:val="24"/>
        </w:rPr>
        <w:t>Учебное</w:t>
      </w:r>
      <w:proofErr w:type="gramEnd"/>
      <w:r w:rsidRPr="00884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по-собие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 для студ. учреждений </w:t>
      </w: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. проф. </w:t>
      </w: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обра-зования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 / Н.В. </w:t>
      </w: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. - М.: ИЦ Академия, 2016. </w:t>
      </w:r>
    </w:p>
    <w:p w:rsidR="00C16E9E" w:rsidRPr="0088475F" w:rsidRDefault="00C16E9E" w:rsidP="00C16E9E">
      <w:pPr>
        <w:pStyle w:val="a4"/>
        <w:numPr>
          <w:ilvl w:val="0"/>
          <w:numId w:val="10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8475F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организации работы педагогических работников, осуществляющих классное руководство в общеобразовательных  организациях. – М. </w:t>
      </w: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Минпрос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>. –2020.</w:t>
      </w:r>
    </w:p>
    <w:p w:rsidR="00C16E9E" w:rsidRPr="0088475F" w:rsidRDefault="00CC2BB0" w:rsidP="00C16E9E">
      <w:pPr>
        <w:pStyle w:val="a4"/>
        <w:numPr>
          <w:ilvl w:val="0"/>
          <w:numId w:val="10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8475F">
        <w:rPr>
          <w:rFonts w:ascii="Times New Roman" w:hAnsi="Times New Roman" w:cs="Times New Roman"/>
          <w:sz w:val="24"/>
          <w:szCs w:val="24"/>
        </w:rPr>
        <w:t xml:space="preserve"> Национальный проект Образование. Указ Президента РФ №204 от 7 мая 2018 года.</w:t>
      </w:r>
    </w:p>
    <w:p w:rsidR="00C16E9E" w:rsidRPr="0088475F" w:rsidRDefault="00CC2BB0" w:rsidP="00DA03DA">
      <w:pPr>
        <w:pStyle w:val="a4"/>
        <w:numPr>
          <w:ilvl w:val="0"/>
          <w:numId w:val="10"/>
        </w:numPr>
        <w:spacing w:after="0" w:line="240" w:lineRule="auto"/>
        <w:ind w:left="0" w:firstLine="992"/>
        <w:jc w:val="both"/>
        <w:outlineLvl w:val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88475F">
        <w:rPr>
          <w:rFonts w:ascii="Times New Roman" w:hAnsi="Times New Roman" w:cs="Times New Roman"/>
          <w:sz w:val="24"/>
          <w:szCs w:val="24"/>
        </w:rPr>
        <w:t>Никонорова</w:t>
      </w:r>
      <w:proofErr w:type="spellEnd"/>
      <w:r w:rsidRPr="0088475F">
        <w:rPr>
          <w:rFonts w:ascii="Times New Roman" w:hAnsi="Times New Roman" w:cs="Times New Roman"/>
          <w:sz w:val="24"/>
          <w:szCs w:val="24"/>
        </w:rPr>
        <w:t xml:space="preserve"> Л. А. Современные и инновационные воспитательные технологии // Научно-методический электронный журнал «Концепт». – 2013. – Т. 5. –URL: </w:t>
      </w:r>
      <w:hyperlink r:id="rId14" w:history="1">
        <w:r w:rsidRPr="0088475F">
          <w:rPr>
            <w:rStyle w:val="a3"/>
            <w:rFonts w:ascii="Times New Roman" w:hAnsi="Times New Roman" w:cs="Times New Roman"/>
            <w:sz w:val="24"/>
            <w:szCs w:val="24"/>
          </w:rPr>
          <w:t>http://e-koncept.ru/2013/54032.htm</w:t>
        </w:r>
      </w:hyperlink>
    </w:p>
    <w:p w:rsidR="00C16E9E" w:rsidRPr="0088475F" w:rsidRDefault="00D0299C" w:rsidP="00DA03DA">
      <w:pPr>
        <w:pStyle w:val="a4"/>
        <w:numPr>
          <w:ilvl w:val="0"/>
          <w:numId w:val="10"/>
        </w:numPr>
        <w:spacing w:after="0" w:line="240" w:lineRule="auto"/>
        <w:ind w:left="0" w:firstLine="992"/>
        <w:jc w:val="both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88475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8475F">
        <w:rPr>
          <w:rFonts w:ascii="Times New Roman" w:hAnsi="Times New Roman" w:cs="Times New Roman"/>
          <w:sz w:val="24"/>
          <w:szCs w:val="24"/>
        </w:rPr>
        <w:t>Организация процесса воспитания детей: современные подходы, формы и методы</w:t>
      </w:r>
      <w:proofErr w:type="gramStart"/>
      <w:r w:rsidRPr="0088475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8475F">
        <w:rPr>
          <w:rFonts w:ascii="Times New Roman" w:hAnsi="Times New Roman" w:cs="Times New Roman"/>
          <w:sz w:val="24"/>
          <w:szCs w:val="24"/>
        </w:rPr>
        <w:t>од ред. Е.Н. Степанова, Н.А. Алексеевой, Е.И. Барановой, Е.В. Володиной. – М.: Центр «Педагогический поиск», 2013.</w:t>
      </w:r>
    </w:p>
    <w:p w:rsidR="00C16E9E" w:rsidRPr="0088475F" w:rsidRDefault="00D0299C" w:rsidP="00DA03DA">
      <w:pPr>
        <w:pStyle w:val="a4"/>
        <w:numPr>
          <w:ilvl w:val="0"/>
          <w:numId w:val="10"/>
        </w:numPr>
        <w:spacing w:after="0" w:line="240" w:lineRule="auto"/>
        <w:ind w:left="0" w:firstLine="992"/>
        <w:jc w:val="both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88475F">
        <w:rPr>
          <w:rFonts w:ascii="Times New Roman" w:hAnsi="Times New Roman" w:cs="Times New Roman"/>
          <w:sz w:val="24"/>
          <w:szCs w:val="24"/>
        </w:rPr>
        <w:t xml:space="preserve"> </w:t>
      </w:r>
      <w:r w:rsidRPr="0088475F">
        <w:rPr>
          <w:rFonts w:ascii="Times New Roman" w:hAnsi="Times New Roman" w:cs="Times New Roman"/>
          <w:color w:val="000000"/>
          <w:sz w:val="24"/>
          <w:szCs w:val="24"/>
        </w:rPr>
        <w:t>Официальный сайт Министерства образования и науки РФ</w:t>
      </w:r>
      <w:r w:rsidRPr="0088475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history="1">
        <w:r w:rsidRPr="0088475F">
          <w:rPr>
            <w:rStyle w:val="a3"/>
            <w:rFonts w:ascii="Times New Roman" w:hAnsi="Times New Roman" w:cs="Times New Roman"/>
            <w:sz w:val="24"/>
            <w:szCs w:val="24"/>
          </w:rPr>
          <w:t>http://минобрнауки.рф</w:t>
        </w:r>
      </w:hyperlink>
    </w:p>
    <w:p w:rsidR="00D0299C" w:rsidRPr="0088475F" w:rsidRDefault="00D0299C" w:rsidP="00DA03DA">
      <w:pPr>
        <w:pStyle w:val="a4"/>
        <w:numPr>
          <w:ilvl w:val="0"/>
          <w:numId w:val="10"/>
        </w:numPr>
        <w:spacing w:after="0" w:line="240" w:lineRule="auto"/>
        <w:ind w:left="0" w:firstLine="992"/>
        <w:jc w:val="both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88475F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Официальный сайт Федеральной службы по надзору в сфере</w:t>
      </w:r>
      <w:r w:rsidRPr="0088475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образования и науки </w:t>
      </w:r>
      <w:hyperlink r:id="rId16" w:history="1">
        <w:r w:rsidRPr="0088475F">
          <w:rPr>
            <w:rStyle w:val="a3"/>
            <w:rFonts w:ascii="Times New Roman" w:hAnsi="Times New Roman" w:cs="Times New Roman"/>
            <w:sz w:val="24"/>
            <w:szCs w:val="24"/>
          </w:rPr>
          <w:t>http://obrnadzor.gov.ru</w:t>
        </w:r>
      </w:hyperlink>
    </w:p>
    <w:p w:rsidR="00737330" w:rsidRPr="0088475F" w:rsidRDefault="00DA03DA" w:rsidP="00DA03D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8475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C16E9E" w:rsidRPr="0088475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37330" w:rsidRPr="0088475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37330" w:rsidRPr="0088475F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737330" w:rsidRPr="0088475F">
        <w:rPr>
          <w:rFonts w:ascii="Times New Roman" w:hAnsi="Times New Roman" w:cs="Times New Roman"/>
          <w:sz w:val="24"/>
          <w:szCs w:val="24"/>
        </w:rPr>
        <w:t xml:space="preserve">Школа классных руководителей: картотека воспитательных форм работы / авт.-сост.: Т. Н. </w:t>
      </w:r>
      <w:proofErr w:type="spellStart"/>
      <w:r w:rsidR="00737330" w:rsidRPr="0088475F">
        <w:rPr>
          <w:rFonts w:ascii="Times New Roman" w:hAnsi="Times New Roman" w:cs="Times New Roman"/>
          <w:sz w:val="24"/>
          <w:szCs w:val="24"/>
        </w:rPr>
        <w:t>Феодосова</w:t>
      </w:r>
      <w:proofErr w:type="spellEnd"/>
      <w:r w:rsidR="00737330" w:rsidRPr="0088475F">
        <w:rPr>
          <w:rFonts w:ascii="Times New Roman" w:hAnsi="Times New Roman" w:cs="Times New Roman"/>
          <w:sz w:val="24"/>
          <w:szCs w:val="24"/>
        </w:rPr>
        <w:t xml:space="preserve"> [и др.]. - Волгоград: Учитель, 2014</w:t>
      </w:r>
      <w:r w:rsidR="00CC2BB0" w:rsidRPr="0088475F">
        <w:rPr>
          <w:rFonts w:ascii="Times New Roman" w:hAnsi="Times New Roman" w:cs="Times New Roman"/>
          <w:sz w:val="24"/>
          <w:szCs w:val="24"/>
        </w:rPr>
        <w:t>.</w:t>
      </w:r>
    </w:p>
    <w:p w:rsidR="00CC2BB0" w:rsidRPr="0088475F" w:rsidRDefault="00DA03DA" w:rsidP="00DA03DA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5F">
        <w:rPr>
          <w:rFonts w:ascii="Times New Roman" w:hAnsi="Times New Roman" w:cs="Times New Roman"/>
          <w:sz w:val="24"/>
          <w:szCs w:val="24"/>
        </w:rPr>
        <w:t>1</w:t>
      </w:r>
      <w:r w:rsidR="00C16E9E" w:rsidRPr="0088475F">
        <w:rPr>
          <w:rFonts w:ascii="Times New Roman" w:hAnsi="Times New Roman" w:cs="Times New Roman"/>
          <w:sz w:val="24"/>
          <w:szCs w:val="24"/>
        </w:rPr>
        <w:t>2</w:t>
      </w:r>
      <w:r w:rsidR="00CC2BB0" w:rsidRPr="008847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2BB0" w:rsidRPr="0088475F">
        <w:rPr>
          <w:rFonts w:ascii="Times New Roman" w:hAnsi="Times New Roman" w:cs="Times New Roman"/>
          <w:bCs/>
          <w:sz w:val="24"/>
          <w:szCs w:val="24"/>
        </w:rPr>
        <w:t>Щуркова</w:t>
      </w:r>
      <w:proofErr w:type="spellEnd"/>
      <w:r w:rsidR="00CC2BB0" w:rsidRPr="0088475F">
        <w:rPr>
          <w:rFonts w:ascii="Times New Roman" w:hAnsi="Times New Roman" w:cs="Times New Roman"/>
          <w:bCs/>
          <w:sz w:val="24"/>
          <w:szCs w:val="24"/>
        </w:rPr>
        <w:t xml:space="preserve">, Н.Е. Новое воспитание /Н.Е. </w:t>
      </w:r>
      <w:proofErr w:type="spellStart"/>
      <w:r w:rsidR="00CC2BB0" w:rsidRPr="0088475F">
        <w:rPr>
          <w:rFonts w:ascii="Times New Roman" w:hAnsi="Times New Roman" w:cs="Times New Roman"/>
          <w:bCs/>
          <w:sz w:val="24"/>
          <w:szCs w:val="24"/>
        </w:rPr>
        <w:t>Щуркова</w:t>
      </w:r>
      <w:proofErr w:type="spellEnd"/>
      <w:r w:rsidR="00CC2BB0" w:rsidRPr="0088475F">
        <w:rPr>
          <w:rFonts w:ascii="Times New Roman" w:hAnsi="Times New Roman" w:cs="Times New Roman"/>
          <w:bCs/>
          <w:sz w:val="24"/>
          <w:szCs w:val="24"/>
        </w:rPr>
        <w:t>.– М.: Педагогическое общество России, 2015</w:t>
      </w:r>
    </w:p>
    <w:p w:rsidR="00CC2BB0" w:rsidRPr="0088475F" w:rsidRDefault="00CC2BB0" w:rsidP="00DA03DA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75F">
        <w:rPr>
          <w:rFonts w:ascii="Times New Roman" w:hAnsi="Times New Roman" w:cs="Times New Roman"/>
          <w:bCs/>
          <w:sz w:val="24"/>
          <w:szCs w:val="24"/>
        </w:rPr>
        <w:t>1</w:t>
      </w:r>
      <w:r w:rsidR="00C16E9E" w:rsidRPr="0088475F">
        <w:rPr>
          <w:rFonts w:ascii="Times New Roman" w:hAnsi="Times New Roman" w:cs="Times New Roman"/>
          <w:bCs/>
          <w:sz w:val="24"/>
          <w:szCs w:val="24"/>
        </w:rPr>
        <w:t>3</w:t>
      </w:r>
      <w:r w:rsidRPr="0088475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03DA" w:rsidRPr="0088475F">
        <w:rPr>
          <w:rFonts w:ascii="Times New Roman" w:hAnsi="Times New Roman" w:cs="Times New Roman"/>
          <w:sz w:val="24"/>
          <w:szCs w:val="24"/>
        </w:rPr>
        <w:t xml:space="preserve">Примерная программа воспитания разработана в рамках государственного задания ФГБНУ «Институт стратегии развития образования Российской академии образования» на 2019 год и плановый период 2020 и 2021 годов (проект № 073-00086-19-01 «Разработка научно-методических основ развития воспитательного компонента ФГОС ОО и механизмов его реализации»). </w:t>
      </w:r>
      <w:proofErr w:type="gramStart"/>
      <w:r w:rsidR="00DA03DA" w:rsidRPr="0088475F">
        <w:rPr>
          <w:rFonts w:ascii="Times New Roman" w:hAnsi="Times New Roman" w:cs="Times New Roman"/>
          <w:sz w:val="24"/>
          <w:szCs w:val="24"/>
        </w:rPr>
        <w:t>Зарегистрирована</w:t>
      </w:r>
      <w:proofErr w:type="gramEnd"/>
      <w:r w:rsidR="00DA03DA" w:rsidRPr="0088475F">
        <w:rPr>
          <w:rFonts w:ascii="Times New Roman" w:hAnsi="Times New Roman" w:cs="Times New Roman"/>
          <w:sz w:val="24"/>
          <w:szCs w:val="24"/>
        </w:rPr>
        <w:t xml:space="preserve"> в Единой государственной информационной системе учёта научно-исследовательских, опытно-конструкторских и технологических работ гражданского назначения (№ гос. регистрации АААА-Г19-619070900024-2 от 15.08.2019).</w:t>
      </w:r>
    </w:p>
    <w:p w:rsidR="00CC2BB0" w:rsidRPr="00DA03DA" w:rsidRDefault="00CC2BB0" w:rsidP="00DA03DA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656638" w:rsidRDefault="006F0965" w:rsidP="006F0965">
      <w:pPr>
        <w:pStyle w:val="a4"/>
        <w:spacing w:after="0" w:line="240" w:lineRule="auto"/>
        <w:ind w:left="15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965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95"/>
        <w:gridCol w:w="3950"/>
        <w:gridCol w:w="2926"/>
      </w:tblGrid>
      <w:tr w:rsidR="006F0965" w:rsidRPr="0088475F" w:rsidTr="00FE3F1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65" w:rsidRPr="0088475F" w:rsidRDefault="006F0965" w:rsidP="00A23E3D">
            <w:pPr>
              <w:rPr>
                <w:b/>
                <w:sz w:val="24"/>
                <w:szCs w:val="24"/>
              </w:rPr>
            </w:pPr>
            <w:r w:rsidRPr="0088475F">
              <w:rPr>
                <w:b/>
                <w:sz w:val="24"/>
                <w:szCs w:val="24"/>
              </w:rPr>
              <w:t>Название направления /модуля</w:t>
            </w:r>
          </w:p>
          <w:p w:rsidR="006F0965" w:rsidRPr="0088475F" w:rsidRDefault="006F0965" w:rsidP="00A23E3D">
            <w:pPr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65" w:rsidRPr="0088475F" w:rsidRDefault="006F0965" w:rsidP="006F0965">
            <w:pPr>
              <w:rPr>
                <w:b/>
                <w:sz w:val="24"/>
                <w:szCs w:val="24"/>
              </w:rPr>
            </w:pPr>
            <w:r w:rsidRPr="0088475F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rPr>
                <w:b/>
                <w:sz w:val="24"/>
                <w:szCs w:val="24"/>
              </w:rPr>
            </w:pPr>
            <w:r w:rsidRPr="0088475F">
              <w:rPr>
                <w:b/>
                <w:sz w:val="24"/>
                <w:szCs w:val="24"/>
              </w:rPr>
              <w:t>Наименование выбранного профессионального стандарта (одного или нескольких)</w:t>
            </w:r>
          </w:p>
        </w:tc>
      </w:tr>
      <w:tr w:rsidR="006F0965" w:rsidRPr="0088475F" w:rsidTr="00FE3F1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t xml:space="preserve">Формирование </w:t>
            </w:r>
            <w:r w:rsidRPr="0088475F">
              <w:rPr>
                <w:i/>
                <w:sz w:val="24"/>
                <w:szCs w:val="24"/>
              </w:rPr>
              <w:lastRenderedPageBreak/>
              <w:t>ценностного отношения к здоровью и здоровому образу жизни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textAlignment w:val="top"/>
              <w:rPr>
                <w:color w:val="000000"/>
                <w:spacing w:val="3"/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Формирование у подрастающего </w:t>
            </w:r>
            <w:r w:rsidRPr="0088475F">
              <w:rPr>
                <w:color w:val="000000"/>
                <w:spacing w:val="3"/>
                <w:sz w:val="24"/>
                <w:szCs w:val="24"/>
              </w:rPr>
              <w:lastRenderedPageBreak/>
              <w:t>поколения ответственного отношения к своему здоровью и потребности в здоровом образе жизни;</w:t>
            </w:r>
          </w:p>
          <w:p w:rsidR="006F0965" w:rsidRPr="0088475F" w:rsidRDefault="006F0965" w:rsidP="00A23E3D">
            <w:pPr>
              <w:textAlignment w:val="top"/>
              <w:rPr>
                <w:color w:val="000000"/>
                <w:spacing w:val="3"/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t>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6F0965" w:rsidRPr="0088475F" w:rsidRDefault="006F0965" w:rsidP="00A23E3D">
            <w:pPr>
              <w:textAlignment w:val="top"/>
              <w:rPr>
                <w:color w:val="000000"/>
                <w:spacing w:val="3"/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t>Создание для обучающихся, в том числе обучающихся с ОВЗ,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      </w:r>
          </w:p>
          <w:p w:rsidR="006F0965" w:rsidRPr="0088475F" w:rsidRDefault="006F0965" w:rsidP="00A23E3D">
            <w:pPr>
              <w:textAlignment w:val="top"/>
              <w:rPr>
                <w:color w:val="000000"/>
                <w:spacing w:val="3"/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t xml:space="preserve">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88475F">
              <w:rPr>
                <w:color w:val="000000"/>
                <w:spacing w:val="3"/>
                <w:sz w:val="24"/>
                <w:szCs w:val="24"/>
              </w:rPr>
              <w:t>табакокурения</w:t>
            </w:r>
            <w:proofErr w:type="spellEnd"/>
            <w:r w:rsidRPr="0088475F">
              <w:rPr>
                <w:color w:val="000000"/>
                <w:spacing w:val="3"/>
                <w:sz w:val="24"/>
                <w:szCs w:val="24"/>
              </w:rPr>
              <w:t xml:space="preserve"> и других вредных привычек;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jc w:val="both"/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08.</w:t>
            </w:r>
            <w:r w:rsidRPr="0088475F">
              <w:rPr>
                <w:sz w:val="24"/>
                <w:szCs w:val="24"/>
              </w:rPr>
              <w:t xml:space="preserve"> Использовать </w:t>
            </w:r>
            <w:r w:rsidRPr="0088475F">
              <w:rPr>
                <w:sz w:val="24"/>
                <w:szCs w:val="24"/>
              </w:rPr>
              <w:lastRenderedPageBreak/>
              <w:t>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04.</w:t>
            </w:r>
            <w:r w:rsidRPr="0088475F">
              <w:rPr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F0965" w:rsidRPr="0088475F" w:rsidTr="00FE3F1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lastRenderedPageBreak/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65" w:rsidRPr="0088475F" w:rsidRDefault="006F0965" w:rsidP="00A23E3D">
            <w:pPr>
              <w:jc w:val="both"/>
              <w:rPr>
                <w:sz w:val="24"/>
                <w:szCs w:val="24"/>
              </w:rPr>
            </w:pPr>
            <w:proofErr w:type="gramStart"/>
            <w:r w:rsidRPr="0088475F">
              <w:rPr>
                <w:sz w:val="24"/>
                <w:szCs w:val="24"/>
              </w:rPr>
              <w:t>Развитие у обучающихся способности рационального осмысления общечеловеческих и социальных ценностей мира, осознания личностной причастности к миру во всех его проявлениях, формирование патриотического сознания, чувства гордости за достижения своей страны, родного края, верности своему Отечеству.</w:t>
            </w:r>
            <w:proofErr w:type="gramEnd"/>
          </w:p>
          <w:p w:rsidR="006F0965" w:rsidRPr="0088475F" w:rsidRDefault="006F0965" w:rsidP="00A23E3D">
            <w:pPr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jc w:val="both"/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06.</w:t>
            </w:r>
            <w:r w:rsidRPr="0088475F">
              <w:rPr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04.</w:t>
            </w:r>
            <w:r w:rsidRPr="0088475F">
              <w:rPr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05. </w:t>
            </w:r>
            <w:r w:rsidRPr="0088475F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</w:tc>
      </w:tr>
      <w:tr w:rsidR="006F0965" w:rsidRPr="0088475F" w:rsidTr="00FE3F1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t xml:space="preserve">Воспитание </w:t>
            </w:r>
          </w:p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t xml:space="preserve">ценностного </w:t>
            </w:r>
          </w:p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t xml:space="preserve">отношения </w:t>
            </w:r>
            <w:proofErr w:type="gramStart"/>
            <w:r w:rsidRPr="0088475F">
              <w:rPr>
                <w:i/>
                <w:sz w:val="24"/>
                <w:szCs w:val="24"/>
              </w:rPr>
              <w:t>к</w:t>
            </w:r>
            <w:proofErr w:type="gramEnd"/>
          </w:p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t xml:space="preserve">природе, </w:t>
            </w:r>
          </w:p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t>окружающей среде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textAlignment w:val="top"/>
              <w:rPr>
                <w:color w:val="000000"/>
                <w:spacing w:val="3"/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t xml:space="preserve">Развитие у </w:t>
            </w:r>
            <w:proofErr w:type="gramStart"/>
            <w:r w:rsidRPr="0088475F">
              <w:rPr>
                <w:color w:val="000000"/>
                <w:spacing w:val="3"/>
                <w:sz w:val="24"/>
                <w:szCs w:val="24"/>
              </w:rPr>
              <w:t>обучающихся</w:t>
            </w:r>
            <w:proofErr w:type="gramEnd"/>
            <w:r w:rsidRPr="0088475F">
              <w:rPr>
                <w:color w:val="000000"/>
                <w:spacing w:val="3"/>
                <w:sz w:val="24"/>
                <w:szCs w:val="24"/>
              </w:rPr>
              <w:t xml:space="preserve"> экологической культуры, бережного отношения к родной земле, природным богатствам России и мира;</w:t>
            </w:r>
          </w:p>
          <w:p w:rsidR="006F0965" w:rsidRPr="0088475F" w:rsidRDefault="006F0965" w:rsidP="00A23E3D">
            <w:pPr>
              <w:textAlignment w:val="top"/>
              <w:rPr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lastRenderedPageBreak/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jc w:val="both"/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07.</w:t>
            </w:r>
            <w:r w:rsidRPr="0088475F">
              <w:rPr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</w:t>
            </w:r>
            <w:r w:rsidRPr="0088475F">
              <w:rPr>
                <w:sz w:val="24"/>
                <w:szCs w:val="24"/>
              </w:rPr>
              <w:lastRenderedPageBreak/>
              <w:t>чрезвычайных ситуациях</w:t>
            </w:r>
          </w:p>
          <w:p w:rsidR="006F0965" w:rsidRPr="0088475F" w:rsidRDefault="006F0965" w:rsidP="00A23E3D">
            <w:pPr>
              <w:rPr>
                <w:b/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04.</w:t>
            </w:r>
            <w:r w:rsidRPr="0088475F">
              <w:rPr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F0965" w:rsidRPr="0088475F" w:rsidTr="00FE3F1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lastRenderedPageBreak/>
              <w:t>Формирование духовно-</w:t>
            </w:r>
          </w:p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t>нравственного воспитания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textAlignment w:val="top"/>
              <w:rPr>
                <w:color w:val="000000"/>
                <w:spacing w:val="3"/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t>Развития у обучающихся нравственных чувств (чести, долга, справедливости, милосердия и дружелюбия);</w:t>
            </w:r>
          </w:p>
          <w:p w:rsidR="006F0965" w:rsidRPr="0088475F" w:rsidRDefault="006F0965" w:rsidP="00A23E3D">
            <w:pPr>
              <w:textAlignment w:val="top"/>
              <w:rPr>
                <w:color w:val="000000"/>
                <w:spacing w:val="3"/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t>Формирования выраженной в поведении нравственной позиции, в том числе способности к сознательному выбору добра;</w:t>
            </w:r>
          </w:p>
          <w:p w:rsidR="006F0965" w:rsidRPr="0088475F" w:rsidRDefault="006F0965" w:rsidP="00A23E3D">
            <w:pPr>
              <w:textAlignment w:val="top"/>
              <w:rPr>
                <w:color w:val="000000"/>
                <w:spacing w:val="3"/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t>Развитие сопереживания и формирования позитивного отношения к людям, в том числе к лицам с ограниченными возможностями здоровья и инвалидам;</w:t>
            </w:r>
          </w:p>
          <w:p w:rsidR="006F0965" w:rsidRPr="0088475F" w:rsidRDefault="006F0965" w:rsidP="00A23E3D">
            <w:pPr>
              <w:textAlignment w:val="top"/>
              <w:rPr>
                <w:color w:val="000000"/>
                <w:spacing w:val="3"/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t>Содействия формированию у обучающихся позитивных жизненных ориентиров и планов;</w:t>
            </w:r>
          </w:p>
          <w:p w:rsidR="006F0965" w:rsidRPr="0088475F" w:rsidRDefault="006F0965" w:rsidP="00A23E3D">
            <w:pPr>
              <w:textAlignment w:val="top"/>
              <w:rPr>
                <w:b/>
                <w:sz w:val="24"/>
                <w:szCs w:val="24"/>
              </w:rPr>
            </w:pPr>
            <w:r w:rsidRPr="0088475F">
              <w:rPr>
                <w:color w:val="000000"/>
                <w:spacing w:val="3"/>
                <w:sz w:val="24"/>
                <w:szCs w:val="24"/>
              </w:rPr>
              <w:t xml:space="preserve">Оказания помощи </w:t>
            </w:r>
            <w:proofErr w:type="gramStart"/>
            <w:r w:rsidRPr="0088475F">
              <w:rPr>
                <w:color w:val="000000"/>
                <w:spacing w:val="3"/>
                <w:sz w:val="24"/>
                <w:szCs w:val="24"/>
              </w:rPr>
              <w:t>обучающимся</w:t>
            </w:r>
            <w:proofErr w:type="gramEnd"/>
            <w:r w:rsidRPr="0088475F">
              <w:rPr>
                <w:color w:val="000000"/>
                <w:spacing w:val="3"/>
                <w:sz w:val="24"/>
                <w:szCs w:val="24"/>
              </w:rPr>
              <w:t xml:space="preserve">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jc w:val="both"/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03.</w:t>
            </w:r>
            <w:r w:rsidRPr="0088475F">
              <w:rPr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04.</w:t>
            </w:r>
            <w:r w:rsidRPr="0088475F">
              <w:rPr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04.</w:t>
            </w:r>
            <w:r w:rsidRPr="0088475F">
              <w:rPr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6F0965" w:rsidRPr="0088475F" w:rsidRDefault="006F0965" w:rsidP="00A23E3D">
            <w:pPr>
              <w:rPr>
                <w:b/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05. </w:t>
            </w:r>
            <w:r w:rsidRPr="0088475F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</w:tc>
      </w:tr>
      <w:tr w:rsidR="006F0965" w:rsidRPr="0088475F" w:rsidTr="00FE3F1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88475F">
              <w:rPr>
                <w:i/>
                <w:sz w:val="24"/>
                <w:szCs w:val="24"/>
              </w:rPr>
              <w:t>прекрасному</w:t>
            </w:r>
            <w:proofErr w:type="gramEnd"/>
            <w:r w:rsidRPr="0088475F">
              <w:rPr>
                <w:i/>
                <w:sz w:val="24"/>
                <w:szCs w:val="24"/>
              </w:rPr>
              <w:t xml:space="preserve">, формирование основ эстетической культуры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rPr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 xml:space="preserve">Ценностное отношение к прекрасному;  понимание искусства как особой формы познания и преобразования мира; способность видеть и ценить прекрасное в природе, быту, труде, спорте и творчестве людей, общественной жизни;  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 xml:space="preserve">получение опыта эстетических переживаний, наблюдений эстетических объектов в природе и социуме, эстетического отношения к окружающему миру и самому себе;  представление об искусстве народов России; 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 xml:space="preserve">Получение опыта эмоционального постижения народного творчества, этнокультурных традиций, фольклора народов России; интерес </w:t>
            </w:r>
            <w:r w:rsidRPr="0088475F">
              <w:rPr>
                <w:sz w:val="24"/>
                <w:szCs w:val="24"/>
              </w:rPr>
              <w:lastRenderedPageBreak/>
              <w:t xml:space="preserve">к занятиям творческого характера, различным видам искусства, художественной самодеятельности; 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 xml:space="preserve">опыт самореализации в различных видах творческой деятельности, умение выражать себя в доступных видах творчества; </w:t>
            </w:r>
          </w:p>
          <w:p w:rsidR="006F0965" w:rsidRPr="0088475F" w:rsidRDefault="006F0965" w:rsidP="00A23E3D">
            <w:pPr>
              <w:rPr>
                <w:b/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>опыт реализации эстетических ценностей в пространстве колледжа и семьи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04.</w:t>
            </w:r>
            <w:r w:rsidRPr="0088475F">
              <w:rPr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6F0965" w:rsidRPr="0088475F" w:rsidRDefault="006F0965" w:rsidP="00A23E3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05. </w:t>
            </w:r>
            <w:r w:rsidRPr="0088475F">
              <w:rPr>
                <w:sz w:val="24"/>
                <w:szCs w:val="24"/>
              </w:rPr>
              <w:t xml:space="preserve">Осуществлять устную и письменную коммуникацию на государственном языке с учётом особенностей социального и культурного контекста </w:t>
            </w:r>
          </w:p>
        </w:tc>
      </w:tr>
      <w:tr w:rsidR="006F0965" w:rsidRPr="0088475F" w:rsidTr="00FE3F1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lastRenderedPageBreak/>
              <w:t xml:space="preserve">Профессиональная </w:t>
            </w:r>
          </w:p>
          <w:p w:rsidR="006F0965" w:rsidRPr="0088475F" w:rsidRDefault="006F0965" w:rsidP="00A23E3D">
            <w:pPr>
              <w:jc w:val="both"/>
              <w:rPr>
                <w:i/>
                <w:sz w:val="24"/>
                <w:szCs w:val="24"/>
              </w:rPr>
            </w:pPr>
            <w:r w:rsidRPr="0088475F">
              <w:rPr>
                <w:i/>
                <w:sz w:val="24"/>
                <w:szCs w:val="24"/>
              </w:rPr>
              <w:t xml:space="preserve">мотивация </w:t>
            </w:r>
            <w:proofErr w:type="gramStart"/>
            <w:r w:rsidRPr="0088475F">
              <w:rPr>
                <w:i/>
                <w:sz w:val="24"/>
                <w:szCs w:val="24"/>
              </w:rPr>
              <w:t>обучающихся</w:t>
            </w:r>
            <w:proofErr w:type="gramEnd"/>
          </w:p>
          <w:p w:rsidR="006F0965" w:rsidRPr="0088475F" w:rsidRDefault="006F0965" w:rsidP="00A23E3D">
            <w:pPr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jc w:val="both"/>
              <w:rPr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 xml:space="preserve">Организация социального партнёрства колледжа с представителями образовательного и профессионально-производственного территориального окружения, обеспечение преемственности профессионального образования и предприятия; </w:t>
            </w:r>
          </w:p>
          <w:p w:rsidR="006F0965" w:rsidRPr="0088475F" w:rsidRDefault="006F0965" w:rsidP="00A23E3D">
            <w:pPr>
              <w:jc w:val="both"/>
              <w:rPr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 xml:space="preserve"> использование </w:t>
            </w:r>
            <w:proofErr w:type="spellStart"/>
            <w:r w:rsidRPr="0088475F">
              <w:rPr>
                <w:sz w:val="24"/>
                <w:szCs w:val="24"/>
              </w:rPr>
              <w:t>профориентационно</w:t>
            </w:r>
            <w:proofErr w:type="spellEnd"/>
            <w:r w:rsidRPr="0088475F">
              <w:rPr>
                <w:sz w:val="24"/>
                <w:szCs w:val="24"/>
              </w:rPr>
              <w:t xml:space="preserve"> значимых ресурсов;</w:t>
            </w:r>
          </w:p>
          <w:p w:rsidR="006F0965" w:rsidRPr="0088475F" w:rsidRDefault="006F0965" w:rsidP="00A23E3D">
            <w:pPr>
              <w:jc w:val="both"/>
              <w:rPr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>обеспечение широкого диапазона вариативности профильного обучения;</w:t>
            </w:r>
          </w:p>
          <w:p w:rsidR="006F0965" w:rsidRPr="0088475F" w:rsidRDefault="006F0965" w:rsidP="00A23E3D">
            <w:pPr>
              <w:jc w:val="both"/>
              <w:rPr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 xml:space="preserve"> адаптация имеющегося в колледже  банка </w:t>
            </w:r>
            <w:proofErr w:type="spellStart"/>
            <w:r w:rsidRPr="0088475F">
              <w:rPr>
                <w:sz w:val="24"/>
                <w:szCs w:val="24"/>
              </w:rPr>
              <w:t>профориентационных</w:t>
            </w:r>
            <w:proofErr w:type="spellEnd"/>
            <w:r w:rsidRPr="0088475F">
              <w:rPr>
                <w:sz w:val="24"/>
                <w:szCs w:val="24"/>
              </w:rPr>
              <w:t xml:space="preserve"> технологий к условиям изменяющегося рынка труда и услуг профессионального образования; </w:t>
            </w:r>
          </w:p>
          <w:p w:rsidR="006F0965" w:rsidRPr="0088475F" w:rsidRDefault="006F0965" w:rsidP="00A23E3D">
            <w:pPr>
              <w:jc w:val="both"/>
              <w:rPr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>конструирование педагогами самостоятельных вариантов оказания педагогической поддержки профессионального самоопределения; обогащение практического опыта  сопровождения социально-профессионального подростков;</w:t>
            </w:r>
          </w:p>
          <w:p w:rsidR="006F0965" w:rsidRPr="0088475F" w:rsidRDefault="006F0965" w:rsidP="00A23E3D">
            <w:pPr>
              <w:jc w:val="both"/>
              <w:rPr>
                <w:b/>
                <w:sz w:val="24"/>
                <w:szCs w:val="24"/>
              </w:rPr>
            </w:pPr>
            <w:r w:rsidRPr="0088475F">
              <w:rPr>
                <w:sz w:val="24"/>
                <w:szCs w:val="24"/>
              </w:rPr>
              <w:t>проверка эффективности использования действующих и вновь созданных учебно-методических комплектов; вариантов организации реализации сре</w:t>
            </w:r>
            <w:proofErr w:type="gramStart"/>
            <w:r w:rsidRPr="0088475F">
              <w:rPr>
                <w:sz w:val="24"/>
                <w:szCs w:val="24"/>
              </w:rPr>
              <w:t>дств пр</w:t>
            </w:r>
            <w:proofErr w:type="gramEnd"/>
            <w:r w:rsidRPr="0088475F">
              <w:rPr>
                <w:sz w:val="24"/>
                <w:szCs w:val="24"/>
              </w:rPr>
              <w:t xml:space="preserve">офессиональной ориентации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01.</w:t>
            </w:r>
            <w:r w:rsidRPr="0088475F">
              <w:rPr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02.</w:t>
            </w:r>
            <w:r w:rsidRPr="0088475F">
              <w:rPr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03.</w:t>
            </w:r>
            <w:r w:rsidRPr="0088475F">
              <w:rPr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04.</w:t>
            </w:r>
            <w:r w:rsidRPr="0088475F">
              <w:rPr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09.</w:t>
            </w:r>
            <w:r w:rsidRPr="0088475F">
              <w:rPr>
                <w:sz w:val="24"/>
                <w:szCs w:val="24"/>
              </w:rPr>
              <w:t xml:space="preserve"> Использовать информационные технологии в профессиональной деятельности.</w:t>
            </w:r>
          </w:p>
          <w:p w:rsidR="006F0965" w:rsidRPr="0088475F" w:rsidRDefault="006F0965" w:rsidP="00A23E3D">
            <w:pPr>
              <w:rPr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10.</w:t>
            </w:r>
            <w:r w:rsidRPr="0088475F">
              <w:rPr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языке.</w:t>
            </w:r>
          </w:p>
          <w:p w:rsidR="006F0965" w:rsidRPr="0088475F" w:rsidRDefault="006F0965" w:rsidP="00A23E3D">
            <w:pPr>
              <w:rPr>
                <w:b/>
                <w:sz w:val="24"/>
                <w:szCs w:val="24"/>
              </w:rPr>
            </w:pPr>
            <w:proofErr w:type="gramStart"/>
            <w:r w:rsidRPr="0088475F">
              <w:rPr>
                <w:b/>
                <w:sz w:val="24"/>
                <w:szCs w:val="24"/>
              </w:rPr>
              <w:t>ОК</w:t>
            </w:r>
            <w:proofErr w:type="gramEnd"/>
            <w:r w:rsidRPr="0088475F">
              <w:rPr>
                <w:b/>
                <w:sz w:val="24"/>
                <w:szCs w:val="24"/>
              </w:rPr>
              <w:t xml:space="preserve"> 11.</w:t>
            </w:r>
            <w:r w:rsidRPr="0088475F">
              <w:rPr>
                <w:sz w:val="24"/>
                <w:szCs w:val="24"/>
              </w:rPr>
              <w:t xml:space="preserve"> Планировать предпринимательскую деятельность в профессиональной сфере.</w:t>
            </w:r>
          </w:p>
        </w:tc>
      </w:tr>
    </w:tbl>
    <w:p w:rsidR="006F0965" w:rsidRDefault="006F0965" w:rsidP="002D5378">
      <w:pPr>
        <w:pStyle w:val="a4"/>
        <w:spacing w:after="0" w:line="240" w:lineRule="auto"/>
        <w:ind w:left="1510"/>
        <w:jc w:val="both"/>
        <w:rPr>
          <w:rFonts w:ascii="Times New Roman" w:hAnsi="Times New Roman" w:cs="Times New Roman"/>
          <w:sz w:val="28"/>
          <w:szCs w:val="28"/>
        </w:rPr>
      </w:pPr>
    </w:p>
    <w:p w:rsidR="00621824" w:rsidRPr="0088475F" w:rsidRDefault="00621824" w:rsidP="00621824">
      <w:pPr>
        <w:pStyle w:val="a4"/>
        <w:spacing w:after="0" w:line="240" w:lineRule="auto"/>
        <w:ind w:left="15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47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21824" w:rsidRDefault="00621824" w:rsidP="00FE3F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F25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484888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0D1F25">
        <w:rPr>
          <w:rFonts w:ascii="Times New Roman" w:hAnsi="Times New Roman" w:cs="Times New Roman"/>
          <w:sz w:val="28"/>
          <w:szCs w:val="28"/>
        </w:rPr>
        <w:t>программ</w:t>
      </w:r>
      <w:r w:rsidR="00484888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0D1F25">
        <w:rPr>
          <w:rFonts w:ascii="Times New Roman" w:hAnsi="Times New Roman" w:cs="Times New Roman"/>
          <w:sz w:val="28"/>
          <w:szCs w:val="28"/>
        </w:rPr>
        <w:t xml:space="preserve"> воспитания</w:t>
      </w:r>
    </w:p>
    <w:p w:rsidR="00FE3F12" w:rsidRPr="000D1F25" w:rsidRDefault="00FE3F12" w:rsidP="00FE3F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824" w:rsidRPr="0088475F" w:rsidRDefault="00621824" w:rsidP="0088475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5F"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</w:p>
    <w:p w:rsidR="00621824" w:rsidRPr="0088475F" w:rsidRDefault="00621824" w:rsidP="0088475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5F">
        <w:rPr>
          <w:rFonts w:ascii="Times New Roman" w:hAnsi="Times New Roman" w:cs="Times New Roman"/>
          <w:sz w:val="28"/>
          <w:szCs w:val="28"/>
        </w:rPr>
        <w:t xml:space="preserve">АНАЛИТИЧЕСКОЕ ОБОСНОВАНИЕ ПРОГРАММЫ </w:t>
      </w:r>
    </w:p>
    <w:p w:rsidR="00621824" w:rsidRPr="0088475F" w:rsidRDefault="00621824" w:rsidP="0088475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5F">
        <w:rPr>
          <w:rFonts w:ascii="Times New Roman" w:hAnsi="Times New Roman" w:cs="Times New Roman"/>
          <w:sz w:val="28"/>
          <w:szCs w:val="28"/>
        </w:rPr>
        <w:t xml:space="preserve">СТРУКТУРА ПРОГРАММЫ </w:t>
      </w:r>
      <w:r w:rsidR="0088475F" w:rsidRPr="0088475F">
        <w:rPr>
          <w:rFonts w:ascii="Times New Roman" w:hAnsi="Times New Roman" w:cs="Times New Roman"/>
          <w:sz w:val="28"/>
          <w:szCs w:val="28"/>
        </w:rPr>
        <w:t xml:space="preserve"> и СОДЕРЖАНИЕ МОДУЛЕЙ</w:t>
      </w:r>
    </w:p>
    <w:p w:rsidR="00621824" w:rsidRPr="000D1F25" w:rsidRDefault="00621824" w:rsidP="0062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F25">
        <w:rPr>
          <w:rFonts w:ascii="Times New Roman" w:hAnsi="Times New Roman" w:cs="Times New Roman"/>
          <w:sz w:val="28"/>
          <w:szCs w:val="28"/>
        </w:rPr>
        <w:t xml:space="preserve">Модуль 1.  Профессиональное воспитание </w:t>
      </w:r>
    </w:p>
    <w:p w:rsidR="00621824" w:rsidRPr="000D1F25" w:rsidRDefault="00621824" w:rsidP="0062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F25">
        <w:rPr>
          <w:rFonts w:ascii="Times New Roman" w:hAnsi="Times New Roman" w:cs="Times New Roman"/>
          <w:sz w:val="28"/>
          <w:szCs w:val="28"/>
        </w:rPr>
        <w:t xml:space="preserve">Модуль 2. Гражданско-патриотическое воспитание </w:t>
      </w:r>
    </w:p>
    <w:p w:rsidR="00621824" w:rsidRPr="000D1F25" w:rsidRDefault="00621824" w:rsidP="0062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F25">
        <w:rPr>
          <w:rFonts w:ascii="Times New Roman" w:hAnsi="Times New Roman" w:cs="Times New Roman"/>
          <w:sz w:val="28"/>
          <w:szCs w:val="28"/>
        </w:rPr>
        <w:t>Модуль 3. Волонтерская  деятельность  добровольчество</w:t>
      </w:r>
    </w:p>
    <w:p w:rsidR="00621824" w:rsidRPr="000D1F25" w:rsidRDefault="00621824" w:rsidP="0062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25">
        <w:rPr>
          <w:rFonts w:ascii="Times New Roman" w:hAnsi="Times New Roman" w:cs="Times New Roman"/>
          <w:sz w:val="28"/>
          <w:szCs w:val="28"/>
        </w:rPr>
        <w:t xml:space="preserve">Модуль 4.  Пропаганда  ЗОЖ, 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Pr="000D1F25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proofErr w:type="spellStart"/>
      <w:r w:rsidRPr="000D1F2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D1F25">
        <w:rPr>
          <w:rFonts w:ascii="Times New Roman" w:hAnsi="Times New Roman" w:cs="Times New Roman"/>
          <w:sz w:val="28"/>
          <w:szCs w:val="28"/>
        </w:rPr>
        <w:t xml:space="preserve"> веществ ПАВ) </w:t>
      </w:r>
    </w:p>
    <w:p w:rsidR="00621824" w:rsidRPr="000D1F25" w:rsidRDefault="00621824" w:rsidP="0062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F25">
        <w:rPr>
          <w:rFonts w:ascii="Times New Roman" w:hAnsi="Times New Roman" w:cs="Times New Roman"/>
          <w:sz w:val="28"/>
          <w:szCs w:val="28"/>
        </w:rPr>
        <w:t xml:space="preserve">Модуль 5. Молодежное предпринимательство </w:t>
      </w:r>
    </w:p>
    <w:p w:rsidR="00621824" w:rsidRPr="000D1F25" w:rsidRDefault="00621824" w:rsidP="0062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F25">
        <w:rPr>
          <w:rFonts w:ascii="Times New Roman" w:hAnsi="Times New Roman" w:cs="Times New Roman"/>
          <w:sz w:val="28"/>
          <w:szCs w:val="28"/>
        </w:rPr>
        <w:t xml:space="preserve">Модуль 6. Экологическое воспитание </w:t>
      </w:r>
    </w:p>
    <w:p w:rsidR="0088475F" w:rsidRDefault="0088475F" w:rsidP="0062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24" w:rsidRPr="000D1F25" w:rsidRDefault="00621824" w:rsidP="0062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25">
        <w:rPr>
          <w:rFonts w:ascii="Times New Roman" w:hAnsi="Times New Roman" w:cs="Times New Roman"/>
          <w:sz w:val="28"/>
          <w:szCs w:val="28"/>
        </w:rPr>
        <w:t>Паспорт программы включает в себя: наименование программы, основания для разработки программы (нормативные документы); разработчик и исполнители; цель программы ; задачи; период реализации программы ; ожидаемые результаты реализации программы</w:t>
      </w:r>
      <w:proofErr w:type="gramStart"/>
      <w:r w:rsidRPr="000D1F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1824" w:rsidRPr="003C146E" w:rsidRDefault="00621824" w:rsidP="00621824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b/>
          <w:bCs/>
          <w:iCs/>
          <w:szCs w:val="28"/>
        </w:rPr>
        <w:t>Ц</w:t>
      </w:r>
      <w:r w:rsidRPr="003C146E">
        <w:rPr>
          <w:rStyle w:val="CharAttribute484"/>
          <w:rFonts w:eastAsia="№Е" w:hAnsi="Times New Roman" w:cs="Times New Roman"/>
          <w:b/>
          <w:bCs/>
          <w:iCs/>
          <w:szCs w:val="28"/>
        </w:rPr>
        <w:t>ель</w:t>
      </w:r>
      <w:r w:rsidRPr="003C146E">
        <w:rPr>
          <w:rStyle w:val="CharAttribute484"/>
          <w:rFonts w:eastAsia="№Е" w:hAnsi="Times New Roman" w:cs="Times New Roman"/>
          <w:szCs w:val="28"/>
        </w:rPr>
        <w:t xml:space="preserve"> </w:t>
      </w:r>
      <w:r w:rsidRPr="003C146E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Pr="003C146E">
        <w:rPr>
          <w:rStyle w:val="CharAttribute484"/>
          <w:rFonts w:eastAsia="№Е" w:hAnsi="Times New Roman" w:cs="Times New Roman"/>
          <w:szCs w:val="28"/>
        </w:rPr>
        <w:t xml:space="preserve"> в общеобразовательной организации – </w:t>
      </w:r>
      <w:r w:rsidRPr="003C146E">
        <w:rPr>
          <w:rStyle w:val="CharAttribute484"/>
          <w:rFonts w:eastAsia="№Е" w:hAnsi="Times New Roman" w:cs="Times New Roman"/>
          <w:iCs/>
          <w:szCs w:val="28"/>
        </w:rPr>
        <w:t>личностное развитие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обучающихся</w:t>
      </w:r>
      <w:r w:rsidRPr="003C146E">
        <w:rPr>
          <w:rStyle w:val="CharAttribute484"/>
          <w:rFonts w:eastAsia="№Е" w:hAnsi="Times New Roman" w:cs="Times New Roman"/>
          <w:iCs/>
          <w:szCs w:val="28"/>
        </w:rPr>
        <w:t>, проявляющееся:</w:t>
      </w:r>
    </w:p>
    <w:p w:rsidR="00621824" w:rsidRPr="003C146E" w:rsidRDefault="00621824" w:rsidP="00621824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3C146E">
        <w:rPr>
          <w:rStyle w:val="CharAttribute484"/>
          <w:rFonts w:eastAsia="№Е" w:hAnsi="Times New Roman" w:cs="Times New Roman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621824" w:rsidRPr="003C146E" w:rsidRDefault="00621824" w:rsidP="00621824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3C146E">
        <w:rPr>
          <w:rStyle w:val="CharAttribute484"/>
          <w:rFonts w:eastAsia="№Е" w:hAnsi="Times New Roman" w:cs="Times New Roman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621824" w:rsidRDefault="00621824" w:rsidP="00621824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3C146E">
        <w:rPr>
          <w:rStyle w:val="CharAttribute484"/>
          <w:rFonts w:eastAsia="№Е" w:hAnsi="Times New Roman" w:cs="Times New Roman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21824" w:rsidRPr="003C146E" w:rsidRDefault="00621824" w:rsidP="00621824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Задачи воспитания:</w:t>
      </w:r>
    </w:p>
    <w:p w:rsidR="00621824" w:rsidRPr="003C146E" w:rsidRDefault="00621824" w:rsidP="00621824">
      <w:pPr>
        <w:pStyle w:val="ParaAttribute16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C146E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3C146E">
        <w:rPr>
          <w:sz w:val="28"/>
          <w:szCs w:val="28"/>
        </w:rPr>
        <w:t xml:space="preserve"> о</w:t>
      </w:r>
      <w:r w:rsidRPr="003C146E">
        <w:rPr>
          <w:color w:val="000000"/>
          <w:w w:val="0"/>
          <w:sz w:val="28"/>
          <w:szCs w:val="28"/>
        </w:rPr>
        <w:t>бщ</w:t>
      </w:r>
      <w:r>
        <w:rPr>
          <w:color w:val="000000"/>
          <w:w w:val="0"/>
          <w:sz w:val="28"/>
          <w:szCs w:val="28"/>
        </w:rPr>
        <w:t>их</w:t>
      </w:r>
      <w:r w:rsidRPr="003C146E">
        <w:rPr>
          <w:color w:val="000000"/>
          <w:w w:val="0"/>
          <w:sz w:val="28"/>
          <w:szCs w:val="28"/>
        </w:rPr>
        <w:t xml:space="preserve"> ключевых </w:t>
      </w:r>
      <w:r w:rsidRPr="003C146E">
        <w:rPr>
          <w:sz w:val="28"/>
          <w:szCs w:val="28"/>
        </w:rPr>
        <w:t>дел</w:t>
      </w:r>
      <w:r w:rsidRPr="003C146E">
        <w:rPr>
          <w:color w:val="000000"/>
          <w:w w:val="0"/>
          <w:sz w:val="28"/>
          <w:szCs w:val="28"/>
        </w:rPr>
        <w:t>,</w:t>
      </w:r>
      <w:r w:rsidRPr="003C146E">
        <w:rPr>
          <w:sz w:val="28"/>
          <w:szCs w:val="28"/>
        </w:rPr>
        <w:t xml:space="preserve"> поддерживать традиции их </w:t>
      </w:r>
      <w:r w:rsidRPr="003C146E">
        <w:rPr>
          <w:color w:val="000000"/>
          <w:w w:val="0"/>
          <w:sz w:val="28"/>
          <w:szCs w:val="28"/>
        </w:rPr>
        <w:t xml:space="preserve">коллективного планирования, организации, проведения и анализа в </w:t>
      </w:r>
      <w:r>
        <w:rPr>
          <w:color w:val="000000"/>
          <w:w w:val="0"/>
          <w:sz w:val="28"/>
          <w:szCs w:val="28"/>
        </w:rPr>
        <w:t xml:space="preserve">образовательном </w:t>
      </w:r>
      <w:r w:rsidRPr="003C146E">
        <w:rPr>
          <w:color w:val="000000"/>
          <w:w w:val="0"/>
          <w:sz w:val="28"/>
          <w:szCs w:val="28"/>
        </w:rPr>
        <w:t>сообществе;</w:t>
      </w:r>
    </w:p>
    <w:p w:rsidR="00621824" w:rsidRPr="003C146E" w:rsidRDefault="00621824" w:rsidP="00621824">
      <w:pPr>
        <w:pStyle w:val="ParaAttribute16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C146E">
        <w:rPr>
          <w:rStyle w:val="CharAttribute484"/>
          <w:rFonts w:eastAsia="№Е"/>
          <w:szCs w:val="28"/>
        </w:rPr>
        <w:t xml:space="preserve">вовлекать </w:t>
      </w:r>
      <w:r>
        <w:rPr>
          <w:rStyle w:val="CharAttribute484"/>
          <w:rFonts w:eastAsia="№Е"/>
          <w:i w:val="0"/>
          <w:szCs w:val="28"/>
        </w:rPr>
        <w:t xml:space="preserve">обучающихся </w:t>
      </w:r>
      <w:r w:rsidRPr="003C146E">
        <w:rPr>
          <w:rStyle w:val="CharAttribute484"/>
          <w:rFonts w:eastAsia="№Е"/>
          <w:szCs w:val="28"/>
        </w:rPr>
        <w:t xml:space="preserve">в </w:t>
      </w:r>
      <w:r w:rsidRPr="003C146E">
        <w:rPr>
          <w:sz w:val="28"/>
          <w:szCs w:val="28"/>
        </w:rPr>
        <w:t xml:space="preserve">кружки, секции, клубы, студии и иные объединения, </w:t>
      </w:r>
      <w:r w:rsidRPr="003C146E">
        <w:rPr>
          <w:rStyle w:val="CharAttribute484"/>
          <w:rFonts w:eastAsia="№Е"/>
          <w:szCs w:val="28"/>
        </w:rPr>
        <w:t>реализовывать их воспитательные возможности</w:t>
      </w:r>
      <w:r w:rsidRPr="003C146E">
        <w:rPr>
          <w:color w:val="000000"/>
          <w:w w:val="0"/>
          <w:sz w:val="28"/>
          <w:szCs w:val="28"/>
        </w:rPr>
        <w:t>;</w:t>
      </w:r>
    </w:p>
    <w:p w:rsidR="00621824" w:rsidRPr="003C146E" w:rsidRDefault="00621824" w:rsidP="00621824">
      <w:pPr>
        <w:pStyle w:val="ParaAttribute16"/>
        <w:numPr>
          <w:ilvl w:val="0"/>
          <w:numId w:val="5"/>
        </w:numPr>
        <w:tabs>
          <w:tab w:val="left" w:pos="1134"/>
        </w:tabs>
        <w:ind w:left="0" w:firstLine="709"/>
        <w:rPr>
          <w:rStyle w:val="CharAttribute484"/>
          <w:rFonts w:eastAsia="№Е"/>
          <w:i w:val="0"/>
          <w:szCs w:val="28"/>
        </w:rPr>
      </w:pPr>
      <w:r w:rsidRPr="003C146E">
        <w:rPr>
          <w:rStyle w:val="CharAttribute484"/>
          <w:rFonts w:eastAsia="№Е"/>
          <w:szCs w:val="28"/>
        </w:rPr>
        <w:t xml:space="preserve">использовать в воспитании </w:t>
      </w:r>
      <w:r>
        <w:rPr>
          <w:rStyle w:val="CharAttribute484"/>
          <w:rFonts w:eastAsia="№Е"/>
          <w:i w:val="0"/>
          <w:szCs w:val="28"/>
        </w:rPr>
        <w:t xml:space="preserve">обучающихся </w:t>
      </w:r>
      <w:r w:rsidRPr="003C146E">
        <w:rPr>
          <w:rStyle w:val="CharAttribute484"/>
          <w:rFonts w:eastAsia="№Е"/>
          <w:szCs w:val="28"/>
        </w:rPr>
        <w:t>возможности</w:t>
      </w:r>
      <w:r>
        <w:rPr>
          <w:rStyle w:val="CharAttribute484"/>
          <w:rFonts w:eastAsia="№Е"/>
          <w:i w:val="0"/>
          <w:szCs w:val="28"/>
        </w:rPr>
        <w:t xml:space="preserve"> изучаемых предметов</w:t>
      </w:r>
      <w:r w:rsidRPr="003C146E">
        <w:rPr>
          <w:rStyle w:val="CharAttribute484"/>
          <w:rFonts w:eastAsia="№Е"/>
          <w:szCs w:val="28"/>
        </w:rPr>
        <w:t xml:space="preserve">, поддерживать использование на </w:t>
      </w:r>
      <w:r>
        <w:rPr>
          <w:rStyle w:val="CharAttribute484"/>
          <w:rFonts w:eastAsia="№Е"/>
          <w:i w:val="0"/>
          <w:szCs w:val="28"/>
        </w:rPr>
        <w:t xml:space="preserve">занятиях </w:t>
      </w:r>
      <w:r w:rsidRPr="003C146E">
        <w:rPr>
          <w:rStyle w:val="CharAttribute484"/>
          <w:rFonts w:eastAsia="№Е"/>
          <w:szCs w:val="28"/>
        </w:rPr>
        <w:t xml:space="preserve">интерактивных форм; </w:t>
      </w:r>
    </w:p>
    <w:p w:rsidR="00621824" w:rsidRPr="003C146E" w:rsidRDefault="00621824" w:rsidP="00621824">
      <w:pPr>
        <w:pStyle w:val="ParaAttribute16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C146E">
        <w:rPr>
          <w:sz w:val="28"/>
          <w:szCs w:val="28"/>
        </w:rPr>
        <w:t xml:space="preserve">инициировать и поддерживать </w:t>
      </w:r>
      <w:r>
        <w:rPr>
          <w:sz w:val="28"/>
          <w:szCs w:val="28"/>
        </w:rPr>
        <w:t xml:space="preserve">студенческое </w:t>
      </w:r>
      <w:r w:rsidRPr="003C146E">
        <w:rPr>
          <w:sz w:val="28"/>
          <w:szCs w:val="28"/>
        </w:rPr>
        <w:t>самоуправление – как на уровне</w:t>
      </w:r>
      <w:r>
        <w:rPr>
          <w:sz w:val="28"/>
          <w:szCs w:val="28"/>
        </w:rPr>
        <w:t xml:space="preserve"> ОО</w:t>
      </w:r>
      <w:r w:rsidRPr="003C146E">
        <w:rPr>
          <w:sz w:val="28"/>
          <w:szCs w:val="28"/>
        </w:rPr>
        <w:t>, так и на уровне</w:t>
      </w:r>
      <w:r>
        <w:rPr>
          <w:sz w:val="28"/>
          <w:szCs w:val="28"/>
        </w:rPr>
        <w:t xml:space="preserve"> группы</w:t>
      </w:r>
      <w:r w:rsidRPr="003C146E">
        <w:rPr>
          <w:sz w:val="28"/>
          <w:szCs w:val="28"/>
        </w:rPr>
        <w:t xml:space="preserve">; </w:t>
      </w:r>
    </w:p>
    <w:p w:rsidR="00621824" w:rsidRPr="003C146E" w:rsidRDefault="00621824" w:rsidP="00621824">
      <w:pPr>
        <w:pStyle w:val="ParaAttribute16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C146E">
        <w:rPr>
          <w:sz w:val="28"/>
          <w:szCs w:val="28"/>
        </w:rPr>
        <w:t xml:space="preserve">поддерживать деятельность функционирующих на базе </w:t>
      </w:r>
      <w:r>
        <w:rPr>
          <w:sz w:val="28"/>
          <w:szCs w:val="28"/>
        </w:rPr>
        <w:t xml:space="preserve">ОО студенческих </w:t>
      </w:r>
      <w:r w:rsidRPr="003C146E">
        <w:rPr>
          <w:color w:val="000000"/>
          <w:w w:val="0"/>
          <w:sz w:val="28"/>
          <w:szCs w:val="28"/>
        </w:rPr>
        <w:t>общественных объединений и организаций;</w:t>
      </w:r>
    </w:p>
    <w:p w:rsidR="00621824" w:rsidRPr="003C146E" w:rsidRDefault="00621824" w:rsidP="00621824">
      <w:pPr>
        <w:pStyle w:val="ParaAttribute16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C146E">
        <w:rPr>
          <w:sz w:val="28"/>
          <w:szCs w:val="28"/>
        </w:rPr>
        <w:lastRenderedPageBreak/>
        <w:t xml:space="preserve">организовывать в </w:t>
      </w:r>
      <w:r>
        <w:rPr>
          <w:sz w:val="28"/>
          <w:szCs w:val="28"/>
        </w:rPr>
        <w:t xml:space="preserve">ОО </w:t>
      </w:r>
      <w:r w:rsidRPr="003C146E">
        <w:rPr>
          <w:sz w:val="28"/>
          <w:szCs w:val="28"/>
        </w:rPr>
        <w:t xml:space="preserve">волонтерскую деятельность и привлекать к ней </w:t>
      </w:r>
      <w:r>
        <w:rPr>
          <w:sz w:val="28"/>
          <w:szCs w:val="28"/>
        </w:rPr>
        <w:t xml:space="preserve">студентов </w:t>
      </w:r>
      <w:r w:rsidRPr="003C146E">
        <w:rPr>
          <w:sz w:val="28"/>
          <w:szCs w:val="28"/>
        </w:rPr>
        <w:t>для освоения ими новых видов социально значимой деятельности;</w:t>
      </w:r>
    </w:p>
    <w:p w:rsidR="00621824" w:rsidRPr="003C146E" w:rsidRDefault="00621824" w:rsidP="00621824">
      <w:pPr>
        <w:pStyle w:val="ParaAttribute16"/>
        <w:numPr>
          <w:ilvl w:val="0"/>
          <w:numId w:val="5"/>
        </w:numPr>
        <w:tabs>
          <w:tab w:val="left" w:pos="1134"/>
        </w:tabs>
        <w:ind w:left="0" w:firstLine="709"/>
        <w:rPr>
          <w:rStyle w:val="CharAttribute484"/>
          <w:rFonts w:eastAsia="№Е"/>
          <w:i w:val="0"/>
          <w:szCs w:val="28"/>
        </w:rPr>
      </w:pPr>
      <w:r w:rsidRPr="003C146E">
        <w:rPr>
          <w:rStyle w:val="CharAttribute484"/>
          <w:rFonts w:eastAsia="№Е"/>
          <w:szCs w:val="28"/>
        </w:rPr>
        <w:t xml:space="preserve">организовывать для </w:t>
      </w:r>
      <w:r>
        <w:rPr>
          <w:rStyle w:val="CharAttribute484"/>
          <w:rFonts w:eastAsia="№Е"/>
          <w:i w:val="0"/>
          <w:szCs w:val="28"/>
        </w:rPr>
        <w:t xml:space="preserve">обучающихся студентов </w:t>
      </w:r>
      <w:r w:rsidRPr="003C146E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621824" w:rsidRDefault="00621824" w:rsidP="00621824">
      <w:pPr>
        <w:pStyle w:val="ParaAttribute16"/>
        <w:numPr>
          <w:ilvl w:val="0"/>
          <w:numId w:val="5"/>
        </w:numPr>
        <w:tabs>
          <w:tab w:val="left" w:pos="1134"/>
        </w:tabs>
        <w:ind w:left="0" w:firstLine="709"/>
        <w:rPr>
          <w:rStyle w:val="CharAttribute484"/>
          <w:rFonts w:eastAsia="№Е"/>
          <w:i w:val="0"/>
          <w:szCs w:val="28"/>
        </w:rPr>
      </w:pPr>
      <w:r w:rsidRPr="003C146E">
        <w:rPr>
          <w:rStyle w:val="CharAttribute484"/>
          <w:rFonts w:eastAsia="№Е"/>
          <w:szCs w:val="28"/>
        </w:rPr>
        <w:t>организовать работу с семьями</w:t>
      </w:r>
      <w:r>
        <w:rPr>
          <w:rStyle w:val="CharAttribute484"/>
          <w:rFonts w:eastAsia="№Е"/>
          <w:i w:val="0"/>
          <w:szCs w:val="28"/>
        </w:rPr>
        <w:t xml:space="preserve"> обучающихся</w:t>
      </w:r>
      <w:r w:rsidRPr="003C146E">
        <w:rPr>
          <w:rStyle w:val="CharAttribute484"/>
          <w:rFonts w:eastAsia="№Е"/>
          <w:szCs w:val="28"/>
        </w:rPr>
        <w:t>, их родителями или законными представителями, направленную на совместное решение проблем личностного развития</w:t>
      </w:r>
      <w:r>
        <w:rPr>
          <w:rStyle w:val="CharAttribute484"/>
          <w:rFonts w:eastAsia="№Е"/>
          <w:i w:val="0"/>
          <w:szCs w:val="28"/>
        </w:rPr>
        <w:t xml:space="preserve"> обучающихся</w:t>
      </w:r>
      <w:r w:rsidRPr="003C146E">
        <w:rPr>
          <w:rStyle w:val="CharAttribute484"/>
          <w:rFonts w:eastAsia="№Е"/>
          <w:szCs w:val="28"/>
        </w:rPr>
        <w:t>.</w:t>
      </w:r>
    </w:p>
    <w:p w:rsidR="00692B90" w:rsidRDefault="00CE72BB" w:rsidP="0088475F">
      <w:pPr>
        <w:pStyle w:val="ParaAttribute16"/>
        <w:numPr>
          <w:ilvl w:val="0"/>
          <w:numId w:val="13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Календарно-тематический план</w:t>
      </w:r>
    </w:p>
    <w:p w:rsidR="00FE3F12" w:rsidRDefault="00FE3F12" w:rsidP="00621824">
      <w:pPr>
        <w:pStyle w:val="ParaAttribute16"/>
        <w:tabs>
          <w:tab w:val="left" w:pos="1134"/>
        </w:tabs>
        <w:ind w:left="709"/>
        <w:rPr>
          <w:sz w:val="28"/>
          <w:szCs w:val="28"/>
        </w:rPr>
      </w:pPr>
    </w:p>
    <w:p w:rsidR="00621824" w:rsidRPr="003C146E" w:rsidRDefault="00621824" w:rsidP="0088475F">
      <w:pPr>
        <w:pStyle w:val="ParaAttribute16"/>
        <w:numPr>
          <w:ilvl w:val="0"/>
          <w:numId w:val="13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3136"/>
        <w:gridCol w:w="3243"/>
        <w:gridCol w:w="3119"/>
      </w:tblGrid>
      <w:tr w:rsidR="00FE3F12" w:rsidRPr="00F8068E" w:rsidTr="00FE3F12">
        <w:tc>
          <w:tcPr>
            <w:tcW w:w="3136" w:type="dxa"/>
          </w:tcPr>
          <w:p w:rsidR="00FE3F12" w:rsidRPr="00FE3F12" w:rsidRDefault="00FE3F12" w:rsidP="009E3E87">
            <w:pPr>
              <w:pStyle w:val="a9"/>
              <w:jc w:val="both"/>
              <w:rPr>
                <w:i/>
              </w:rPr>
            </w:pPr>
            <w:r w:rsidRPr="00FE3F12">
              <w:rPr>
                <w:i/>
              </w:rPr>
              <w:t xml:space="preserve">Уровень </w:t>
            </w:r>
            <w:proofErr w:type="spellStart"/>
            <w:r w:rsidRPr="00FE3F12">
              <w:rPr>
                <w:i/>
              </w:rPr>
              <w:t>сформированности</w:t>
            </w:r>
            <w:proofErr w:type="spellEnd"/>
            <w:r w:rsidRPr="00FE3F12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 </w:t>
            </w:r>
            <w:r w:rsidRPr="00FE3F12">
              <w:rPr>
                <w:i/>
              </w:rPr>
              <w:t>социального опыта обучающегося</w:t>
            </w:r>
          </w:p>
        </w:tc>
        <w:tc>
          <w:tcPr>
            <w:tcW w:w="3243" w:type="dxa"/>
          </w:tcPr>
          <w:p w:rsidR="00FE3F12" w:rsidRPr="00FE3F12" w:rsidRDefault="00FE3F12" w:rsidP="00FE3F12">
            <w:pPr>
              <w:pStyle w:val="a9"/>
              <w:jc w:val="both"/>
              <w:rPr>
                <w:i/>
              </w:rPr>
            </w:pPr>
            <w:r w:rsidRPr="00FE3F12">
              <w:rPr>
                <w:i/>
              </w:rPr>
              <w:t xml:space="preserve">Элементы социального опыта приобретаемых </w:t>
            </w:r>
            <w:proofErr w:type="gramStart"/>
            <w:r>
              <w:rPr>
                <w:i/>
              </w:rPr>
              <w:t>обучающимся</w:t>
            </w:r>
            <w:proofErr w:type="gramEnd"/>
            <w:r>
              <w:rPr>
                <w:i/>
              </w:rPr>
              <w:t>, результаты их дея</w:t>
            </w:r>
            <w:r w:rsidRPr="00FE3F12">
              <w:rPr>
                <w:i/>
              </w:rPr>
              <w:t>тельности.</w:t>
            </w:r>
          </w:p>
        </w:tc>
        <w:tc>
          <w:tcPr>
            <w:tcW w:w="3119" w:type="dxa"/>
          </w:tcPr>
          <w:p w:rsidR="00FE3F12" w:rsidRPr="00FE3F12" w:rsidRDefault="00FE3F12" w:rsidP="009E3E87">
            <w:pPr>
              <w:pStyle w:val="a9"/>
              <w:jc w:val="both"/>
              <w:rPr>
                <w:i/>
              </w:rPr>
            </w:pPr>
            <w:r w:rsidRPr="00FE3F12">
              <w:rPr>
                <w:i/>
              </w:rPr>
              <w:t xml:space="preserve">Мониторинг </w:t>
            </w:r>
            <w:proofErr w:type="spellStart"/>
            <w:r w:rsidRPr="00FE3F12">
              <w:rPr>
                <w:i/>
              </w:rPr>
              <w:t>сформированности</w:t>
            </w:r>
            <w:proofErr w:type="spellEnd"/>
            <w:r w:rsidRPr="00FE3F12">
              <w:rPr>
                <w:i/>
              </w:rPr>
              <w:t xml:space="preserve"> социального опыта обучающегося</w:t>
            </w:r>
          </w:p>
        </w:tc>
      </w:tr>
      <w:tr w:rsidR="00FE3F12" w:rsidRPr="00F8068E" w:rsidTr="00FE3F12">
        <w:tc>
          <w:tcPr>
            <w:tcW w:w="3136" w:type="dxa"/>
          </w:tcPr>
          <w:p w:rsidR="00FE3F12" w:rsidRPr="00F8068E" w:rsidRDefault="00FE3F12" w:rsidP="00FE3F12">
            <w:pPr>
              <w:pStyle w:val="a9"/>
              <w:jc w:val="both"/>
            </w:pPr>
            <w:r w:rsidRPr="00F8068E">
              <w:t xml:space="preserve">1 </w:t>
            </w:r>
            <w:proofErr w:type="gramStart"/>
            <w:r w:rsidRPr="00F8068E">
              <w:t>уровень</w:t>
            </w:r>
            <w:r>
              <w:t>-критический</w:t>
            </w:r>
            <w:proofErr w:type="gramEnd"/>
          </w:p>
        </w:tc>
        <w:tc>
          <w:tcPr>
            <w:tcW w:w="3243" w:type="dxa"/>
          </w:tcPr>
          <w:p w:rsidR="00FE3F12" w:rsidRPr="00F8068E" w:rsidRDefault="00FE3F12" w:rsidP="009E3E87">
            <w:pPr>
              <w:pStyle w:val="a9"/>
              <w:jc w:val="both"/>
            </w:pPr>
            <w:r w:rsidRPr="00F8068E">
              <w:t xml:space="preserve">Знание норм </w:t>
            </w:r>
          </w:p>
        </w:tc>
        <w:tc>
          <w:tcPr>
            <w:tcW w:w="3119" w:type="dxa"/>
          </w:tcPr>
          <w:p w:rsidR="00FE3F12" w:rsidRPr="00F8068E" w:rsidRDefault="00FE3F12" w:rsidP="009E3E87">
            <w:pPr>
              <w:pStyle w:val="a9"/>
              <w:jc w:val="both"/>
            </w:pPr>
            <w:r w:rsidRPr="00F8068E">
              <w:t xml:space="preserve">Сумма сведений, знания, умения и навыки  соответствующего модуля. </w:t>
            </w:r>
          </w:p>
        </w:tc>
      </w:tr>
      <w:tr w:rsidR="00FE3F12" w:rsidRPr="00F8068E" w:rsidTr="00FE3F12">
        <w:tc>
          <w:tcPr>
            <w:tcW w:w="3136" w:type="dxa"/>
          </w:tcPr>
          <w:p w:rsidR="00FE3F12" w:rsidRPr="00F8068E" w:rsidRDefault="00FE3F12" w:rsidP="00FE3F12">
            <w:pPr>
              <w:pStyle w:val="a9"/>
              <w:jc w:val="both"/>
            </w:pPr>
            <w:r w:rsidRPr="00F8068E">
              <w:t>2 уровень</w:t>
            </w:r>
            <w:r>
              <w:t xml:space="preserve"> </w:t>
            </w:r>
            <w:proofErr w:type="gramStart"/>
            <w:r>
              <w:t>-д</w:t>
            </w:r>
            <w:proofErr w:type="gramEnd"/>
            <w:r>
              <w:t>опустимый</w:t>
            </w:r>
          </w:p>
        </w:tc>
        <w:tc>
          <w:tcPr>
            <w:tcW w:w="3243" w:type="dxa"/>
          </w:tcPr>
          <w:p w:rsidR="00FE3F12" w:rsidRPr="00F8068E" w:rsidRDefault="00FE3F12" w:rsidP="009E3E87">
            <w:pPr>
              <w:pStyle w:val="a9"/>
              <w:jc w:val="both"/>
            </w:pPr>
            <w:r w:rsidRPr="00F8068E">
              <w:t>Ценностное отношение и активное участие в опыте социальной деятельности в учреждении СПО.</w:t>
            </w:r>
          </w:p>
        </w:tc>
        <w:tc>
          <w:tcPr>
            <w:tcW w:w="3119" w:type="dxa"/>
          </w:tcPr>
          <w:p w:rsidR="00FE3F12" w:rsidRPr="00F8068E" w:rsidRDefault="00FE3F12" w:rsidP="009E3E87">
            <w:pPr>
              <w:pStyle w:val="a9"/>
              <w:jc w:val="both"/>
            </w:pPr>
            <w:r w:rsidRPr="00F8068E">
              <w:t>Эмоционально-ценностное отношения к объектам или средствам деятельности человека. Содержит совокупность социальных потребностей, обуславливающих эмоциональное восприятие личностно</w:t>
            </w:r>
            <w:r w:rsidR="00484888">
              <w:t>-</w:t>
            </w:r>
            <w:r w:rsidRPr="00F8068E">
              <w:t>определенных объектов, входящих в систему ценностей соответствующего модуля.</w:t>
            </w:r>
          </w:p>
          <w:p w:rsidR="00FE3F12" w:rsidRPr="00F8068E" w:rsidRDefault="00FE3F12" w:rsidP="009E3E87">
            <w:pPr>
              <w:pStyle w:val="a9"/>
              <w:jc w:val="both"/>
            </w:pPr>
            <w:r w:rsidRPr="00F8068E">
              <w:t>Результаты практический опыта социальной деятельности на уровне колледжа под непосредственным руководством преподавателя</w:t>
            </w:r>
          </w:p>
        </w:tc>
      </w:tr>
      <w:tr w:rsidR="00FE3F12" w:rsidRPr="00F8068E" w:rsidTr="00FE3F12">
        <w:tc>
          <w:tcPr>
            <w:tcW w:w="3136" w:type="dxa"/>
          </w:tcPr>
          <w:p w:rsidR="00FE3F12" w:rsidRPr="00F8068E" w:rsidRDefault="00FE3F12" w:rsidP="00FE3F12">
            <w:pPr>
              <w:pStyle w:val="a9"/>
              <w:jc w:val="both"/>
            </w:pPr>
            <w:r w:rsidRPr="00F8068E">
              <w:t>3 уровен</w:t>
            </w:r>
            <w:proofErr w:type="gramStart"/>
            <w:r w:rsidRPr="00F8068E">
              <w:t>ь</w:t>
            </w:r>
            <w:r>
              <w:t>-</w:t>
            </w:r>
            <w:proofErr w:type="gramEnd"/>
            <w:r w:rsidRPr="00F8068E">
              <w:t xml:space="preserve"> прод</w:t>
            </w:r>
            <w:r>
              <w:t>уктивный</w:t>
            </w:r>
          </w:p>
        </w:tc>
        <w:tc>
          <w:tcPr>
            <w:tcW w:w="3243" w:type="dxa"/>
          </w:tcPr>
          <w:p w:rsidR="00FE3F12" w:rsidRPr="00F8068E" w:rsidRDefault="00FE3F12" w:rsidP="009E3E87">
            <w:pPr>
              <w:rPr>
                <w:sz w:val="24"/>
                <w:szCs w:val="24"/>
              </w:rPr>
            </w:pPr>
            <w:r w:rsidRPr="00F8068E">
              <w:rPr>
                <w:sz w:val="24"/>
                <w:szCs w:val="24"/>
              </w:rPr>
              <w:t>Опыт участия в социальных проектах, социально-значимая деятельность обучающегося «вне принуждения»</w:t>
            </w:r>
          </w:p>
        </w:tc>
        <w:tc>
          <w:tcPr>
            <w:tcW w:w="3119" w:type="dxa"/>
          </w:tcPr>
          <w:p w:rsidR="00FE3F12" w:rsidRPr="00F8068E" w:rsidRDefault="00FE3F12" w:rsidP="009E3E87">
            <w:pPr>
              <w:pStyle w:val="a9"/>
              <w:jc w:val="both"/>
            </w:pPr>
            <w:r w:rsidRPr="00F8068E">
              <w:t>Результаты участия в социально-значимых проектах на муниципальном, областном, общероссийском уровне.</w:t>
            </w:r>
          </w:p>
          <w:p w:rsidR="00FE3F12" w:rsidRPr="00F8068E" w:rsidRDefault="00FE3F12" w:rsidP="009E3E87">
            <w:pPr>
              <w:pStyle w:val="a9"/>
              <w:jc w:val="both"/>
            </w:pPr>
            <w:r w:rsidRPr="00F8068E">
              <w:t xml:space="preserve">Опыт осуществления известных способов деятельности включает </w:t>
            </w:r>
            <w:r w:rsidRPr="00F8068E">
              <w:lastRenderedPageBreak/>
              <w:t xml:space="preserve">выполнение установленных норм, правил в их проявлении, </w:t>
            </w:r>
            <w:r w:rsidRPr="00F8068E">
              <w:rPr>
                <w:rFonts w:eastAsia="Calibri"/>
              </w:rPr>
              <w:t xml:space="preserve">социально значимая деятельность обучающихся в социуме, </w:t>
            </w:r>
          </w:p>
        </w:tc>
      </w:tr>
    </w:tbl>
    <w:p w:rsidR="00621824" w:rsidRPr="000D1F25" w:rsidRDefault="00621824" w:rsidP="00621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E72BB" w:rsidRDefault="0088475F" w:rsidP="00CE7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E72BB">
        <w:rPr>
          <w:rFonts w:ascii="Times New Roman" w:hAnsi="Times New Roman" w:cs="Times New Roman"/>
          <w:sz w:val="28"/>
          <w:szCs w:val="28"/>
        </w:rPr>
        <w:t xml:space="preserve">Методическое обеспечение программы </w:t>
      </w:r>
    </w:p>
    <w:p w:rsidR="00CE72BB" w:rsidRPr="00CE72BB" w:rsidRDefault="0088475F" w:rsidP="00CE7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E72BB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</w:p>
    <w:p w:rsidR="00621824" w:rsidRPr="0088475F" w:rsidRDefault="009D4897" w:rsidP="00621824">
      <w:pPr>
        <w:pStyle w:val="a4"/>
        <w:spacing w:after="0" w:line="240" w:lineRule="auto"/>
        <w:ind w:left="15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475F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</w:p>
    <w:p w:rsidR="009D4897" w:rsidRDefault="009D4897" w:rsidP="00621824">
      <w:pPr>
        <w:pStyle w:val="a4"/>
        <w:spacing w:after="0" w:line="240" w:lineRule="auto"/>
        <w:ind w:left="151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426" w:type="dxa"/>
        <w:tblLook w:val="04A0" w:firstRow="1" w:lastRow="0" w:firstColumn="1" w:lastColumn="0" w:noHBand="0" w:noVBand="1"/>
      </w:tblPr>
      <w:tblGrid>
        <w:gridCol w:w="3793"/>
        <w:gridCol w:w="5352"/>
      </w:tblGrid>
      <w:tr w:rsidR="00A31F89" w:rsidTr="00FE3F12"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воспитания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</w:p>
        </w:tc>
      </w:tr>
      <w:tr w:rsidR="00A31F89" w:rsidTr="00FE3F12"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A31F8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воспитание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4848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Классные часы, устный журнал, круглый стол, диспут, линейка, </w:t>
            </w:r>
            <w:r w:rsidR="00FE3F12">
              <w:rPr>
                <w:sz w:val="24"/>
                <w:szCs w:val="24"/>
              </w:rPr>
              <w:t>занятия</w:t>
            </w:r>
            <w:r w:rsidR="0098559A" w:rsidRPr="00D55ED3">
              <w:rPr>
                <w:sz w:val="24"/>
                <w:szCs w:val="24"/>
              </w:rPr>
              <w:t xml:space="preserve"> в форме соревнований и игр; уроки, основанные на нетрадиционной организации учебного материала (уроки мудрости, уроки мужества и т.д.); уроки, напоминающие публичные формы общения (диалог, телемост, «живая газета» и др.); уроки, основанные на имитации деятельности учреждений и организаций (суд, следствие, ученый совет и др.)</w:t>
            </w:r>
            <w:r w:rsidR="002F1CAC">
              <w:rPr>
                <w:sz w:val="24"/>
                <w:szCs w:val="24"/>
              </w:rPr>
              <w:t>,</w:t>
            </w:r>
            <w:r w:rsidR="00C834E1">
              <w:rPr>
                <w:b/>
              </w:rPr>
              <w:t xml:space="preserve"> </w:t>
            </w:r>
            <w:proofErr w:type="spellStart"/>
            <w:r w:rsidR="00C834E1" w:rsidRPr="002F1CAC">
              <w:rPr>
                <w:sz w:val="24"/>
                <w:szCs w:val="24"/>
              </w:rPr>
              <w:t>Лэпбук</w:t>
            </w:r>
            <w:proofErr w:type="spellEnd"/>
            <w:r w:rsidR="00C834E1" w:rsidRPr="002F1CAC">
              <w:rPr>
                <w:sz w:val="24"/>
                <w:szCs w:val="24"/>
              </w:rPr>
              <w:t xml:space="preserve"> «Праздники России»</w:t>
            </w:r>
            <w:proofErr w:type="gramEnd"/>
          </w:p>
        </w:tc>
      </w:tr>
      <w:tr w:rsidR="00A31F89" w:rsidTr="00FE3F12"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A31F8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88475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 часы, устный журнал, круглый стол, диспут, линейка, конкурсы, праздники, мастер-классы</w:t>
            </w:r>
            <w:r w:rsidR="002F1CAC">
              <w:rPr>
                <w:sz w:val="24"/>
                <w:szCs w:val="24"/>
              </w:rPr>
              <w:t>,</w:t>
            </w:r>
            <w:r w:rsidR="00793595">
              <w:rPr>
                <w:rStyle w:val="a3"/>
                <w:sz w:val="24"/>
                <w:szCs w:val="24"/>
              </w:rPr>
              <w:t xml:space="preserve"> </w:t>
            </w:r>
            <w:r w:rsidR="00793595">
              <w:rPr>
                <w:rStyle w:val="c0"/>
                <w:sz w:val="24"/>
                <w:szCs w:val="24"/>
              </w:rPr>
              <w:t xml:space="preserve">акции </w:t>
            </w:r>
            <w:r w:rsidR="002F1CAC">
              <w:rPr>
                <w:rStyle w:val="c0"/>
                <w:sz w:val="24"/>
                <w:szCs w:val="24"/>
              </w:rPr>
              <w:t>(</w:t>
            </w:r>
            <w:r w:rsidR="00793595">
              <w:rPr>
                <w:rStyle w:val="c0"/>
                <w:sz w:val="24"/>
                <w:szCs w:val="24"/>
              </w:rPr>
              <w:t xml:space="preserve">«Письмо ветерану», </w:t>
            </w:r>
            <w:r w:rsidR="00DD4BB2">
              <w:rPr>
                <w:sz w:val="24"/>
                <w:szCs w:val="28"/>
              </w:rPr>
              <w:t>«Бессмертный полк»</w:t>
            </w:r>
            <w:r w:rsidR="00DD4BB2">
              <w:rPr>
                <w:rStyle w:val="c0"/>
                <w:sz w:val="24"/>
                <w:szCs w:val="24"/>
              </w:rPr>
              <w:t xml:space="preserve"> , </w:t>
            </w:r>
            <w:r w:rsidR="00DD4BB2">
              <w:rPr>
                <w:sz w:val="24"/>
                <w:szCs w:val="28"/>
              </w:rPr>
              <w:t xml:space="preserve">«75 пятерок - это моя Победа», </w:t>
            </w:r>
            <w:r w:rsidR="00DD4BB2">
              <w:rPr>
                <w:rStyle w:val="c0"/>
                <w:sz w:val="24"/>
                <w:szCs w:val="24"/>
              </w:rPr>
              <w:t xml:space="preserve"> </w:t>
            </w:r>
            <w:r w:rsidR="00793595">
              <w:rPr>
                <w:rStyle w:val="c0"/>
                <w:sz w:val="24"/>
                <w:szCs w:val="24"/>
              </w:rPr>
              <w:t xml:space="preserve">«Помоги  ветерану», </w:t>
            </w:r>
            <w:r w:rsidR="00DD4BB2">
              <w:rPr>
                <w:sz w:val="24"/>
                <w:szCs w:val="28"/>
              </w:rPr>
              <w:t>«Семейные реликвия с войны»,</w:t>
            </w:r>
            <w:r w:rsidR="00DD4BB2" w:rsidRPr="002F1CAC">
              <w:rPr>
                <w:rStyle w:val="c0"/>
                <w:i/>
                <w:sz w:val="24"/>
                <w:szCs w:val="24"/>
              </w:rPr>
              <w:t xml:space="preserve"> </w:t>
            </w:r>
            <w:r w:rsidR="00793595" w:rsidRPr="002F1CAC">
              <w:rPr>
                <w:rStyle w:val="c0"/>
                <w:i/>
                <w:sz w:val="24"/>
                <w:szCs w:val="24"/>
              </w:rPr>
              <w:t>«</w:t>
            </w:r>
            <w:r w:rsidR="00793595" w:rsidRPr="002F1CAC">
              <w:rPr>
                <w:sz w:val="24"/>
                <w:szCs w:val="24"/>
              </w:rPr>
              <w:t>Подарок солдату</w:t>
            </w:r>
            <w:r w:rsidR="00793595" w:rsidRPr="002F1CAC">
              <w:rPr>
                <w:i/>
                <w:sz w:val="24"/>
                <w:szCs w:val="24"/>
              </w:rPr>
              <w:t>»,</w:t>
            </w:r>
            <w:r w:rsidR="00793595">
              <w:rPr>
                <w:i/>
                <w:sz w:val="24"/>
                <w:szCs w:val="24"/>
              </w:rPr>
              <w:t xml:space="preserve"> </w:t>
            </w:r>
            <w:r w:rsidR="00DD4BB2">
              <w:rPr>
                <w:sz w:val="24"/>
                <w:szCs w:val="28"/>
              </w:rPr>
              <w:t>«Великие стихи и песни Великой Победы», «Окна Победы», «Фонарики Победы», «Георгиевская лента»); в</w:t>
            </w:r>
            <w:r w:rsidR="00793595">
              <w:rPr>
                <w:rStyle w:val="c0"/>
                <w:sz w:val="24"/>
                <w:szCs w:val="24"/>
              </w:rPr>
              <w:t>оенно-спортивная игр</w:t>
            </w:r>
            <w:r w:rsidR="002F1CAC">
              <w:rPr>
                <w:rStyle w:val="c0"/>
                <w:sz w:val="24"/>
                <w:szCs w:val="24"/>
              </w:rPr>
              <w:t>ы</w:t>
            </w:r>
            <w:r w:rsidR="00793595">
              <w:rPr>
                <w:rStyle w:val="c0"/>
                <w:sz w:val="24"/>
                <w:szCs w:val="24"/>
              </w:rPr>
              <w:t>,</w:t>
            </w:r>
            <w:r w:rsidR="00F917CD">
              <w:rPr>
                <w:color w:val="000000"/>
                <w:sz w:val="24"/>
                <w:szCs w:val="28"/>
              </w:rPr>
              <w:t xml:space="preserve"> </w:t>
            </w:r>
            <w:r w:rsidR="002F1CAC">
              <w:rPr>
                <w:color w:val="000000"/>
                <w:sz w:val="24"/>
                <w:szCs w:val="28"/>
              </w:rPr>
              <w:t>в</w:t>
            </w:r>
            <w:r w:rsidR="00F917CD">
              <w:rPr>
                <w:sz w:val="24"/>
                <w:szCs w:val="28"/>
              </w:rPr>
              <w:t xml:space="preserve">оенизированное </w:t>
            </w:r>
            <w:r w:rsidR="00F917CD">
              <w:rPr>
                <w:color w:val="000000"/>
                <w:sz w:val="24"/>
                <w:szCs w:val="28"/>
              </w:rPr>
              <w:t>многоборье; конкурс</w:t>
            </w:r>
            <w:r w:rsidR="00DD4BB2">
              <w:rPr>
                <w:color w:val="000000"/>
                <w:sz w:val="24"/>
                <w:szCs w:val="28"/>
              </w:rPr>
              <w:t>ы</w:t>
            </w:r>
            <w:r w:rsidR="00F917CD">
              <w:rPr>
                <w:color w:val="000000"/>
                <w:sz w:val="24"/>
                <w:szCs w:val="28"/>
              </w:rPr>
              <w:t xml:space="preserve"> творческих работ </w:t>
            </w:r>
            <w:proofErr w:type="gramEnd"/>
          </w:p>
        </w:tc>
      </w:tr>
      <w:tr w:rsidR="00A31F89" w:rsidTr="00FE3F12"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A31F8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и нравственное воспитание на основе российских традиционных ценностей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88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7BBF">
              <w:rPr>
                <w:sz w:val="24"/>
                <w:szCs w:val="28"/>
              </w:rPr>
              <w:t>Акци</w:t>
            </w:r>
            <w:r w:rsidR="00DD4BB2">
              <w:rPr>
                <w:sz w:val="24"/>
                <w:szCs w:val="28"/>
              </w:rPr>
              <w:t>и</w:t>
            </w:r>
            <w:r w:rsidR="00977BBF">
              <w:rPr>
                <w:sz w:val="24"/>
                <w:szCs w:val="28"/>
              </w:rPr>
              <w:t xml:space="preserve"> </w:t>
            </w:r>
            <w:r w:rsidR="00DD4BB2">
              <w:rPr>
                <w:sz w:val="24"/>
                <w:szCs w:val="28"/>
              </w:rPr>
              <w:t>(</w:t>
            </w:r>
            <w:r w:rsidR="00977BBF">
              <w:rPr>
                <w:sz w:val="24"/>
                <w:szCs w:val="28"/>
              </w:rPr>
              <w:t>«Сердце ангела»: изготовление подарков и поздравлений пожилым людям, сбор помощи детям, оставшимся без попечения родителей; «Вам любимые»</w:t>
            </w:r>
            <w:r w:rsidR="00D66A85">
              <w:rPr>
                <w:sz w:val="24"/>
                <w:szCs w:val="28"/>
              </w:rPr>
              <w:t>)</w:t>
            </w:r>
            <w:r w:rsidR="00977BBF">
              <w:rPr>
                <w:sz w:val="24"/>
                <w:szCs w:val="28"/>
              </w:rPr>
              <w:t>; праздничный концерт</w:t>
            </w:r>
            <w:r w:rsidR="00D66A85">
              <w:rPr>
                <w:sz w:val="24"/>
                <w:szCs w:val="28"/>
              </w:rPr>
              <w:t>ы</w:t>
            </w:r>
            <w:r w:rsidR="00977BBF">
              <w:rPr>
                <w:sz w:val="24"/>
                <w:szCs w:val="28"/>
              </w:rPr>
              <w:t xml:space="preserve"> </w:t>
            </w:r>
            <w:r w:rsidR="00D66A85">
              <w:rPr>
                <w:sz w:val="24"/>
                <w:szCs w:val="28"/>
              </w:rPr>
              <w:t>(</w:t>
            </w:r>
            <w:r w:rsidR="00977BBF">
              <w:rPr>
                <w:sz w:val="24"/>
                <w:szCs w:val="28"/>
              </w:rPr>
              <w:t>«День матери»; вечерний огонек «Новогодний винегрет»;  осенний бал «Чердак времён», зимний бал «Карнавал»</w:t>
            </w:r>
            <w:r w:rsidR="00D66A85">
              <w:rPr>
                <w:sz w:val="24"/>
                <w:szCs w:val="28"/>
              </w:rPr>
              <w:t xml:space="preserve">), </w:t>
            </w:r>
            <w:r w:rsidR="00812414" w:rsidRPr="00812414">
              <w:rPr>
                <w:sz w:val="24"/>
                <w:szCs w:val="24"/>
              </w:rPr>
              <w:t>организации и проведения группового воспитательного дела (</w:t>
            </w:r>
            <w:proofErr w:type="spellStart"/>
            <w:r w:rsidR="00812414" w:rsidRPr="00812414">
              <w:rPr>
                <w:sz w:val="24"/>
                <w:szCs w:val="24"/>
              </w:rPr>
              <w:t>Н.Щуркова</w:t>
            </w:r>
            <w:proofErr w:type="spellEnd"/>
            <w:r w:rsidR="00812414" w:rsidRPr="00812414">
              <w:rPr>
                <w:sz w:val="24"/>
                <w:szCs w:val="24"/>
              </w:rPr>
              <w:t>)</w:t>
            </w:r>
            <w:proofErr w:type="gramStart"/>
            <w:r w:rsidR="00812414" w:rsidRPr="00812414">
              <w:rPr>
                <w:sz w:val="24"/>
                <w:szCs w:val="24"/>
              </w:rPr>
              <w:t>;</w:t>
            </w:r>
            <w:r w:rsidR="00812414">
              <w:rPr>
                <w:sz w:val="24"/>
                <w:szCs w:val="24"/>
              </w:rPr>
              <w:t>ф</w:t>
            </w:r>
            <w:proofErr w:type="gramEnd"/>
            <w:r w:rsidR="00812414">
              <w:rPr>
                <w:sz w:val="24"/>
                <w:szCs w:val="24"/>
              </w:rPr>
              <w:t xml:space="preserve">ормы </w:t>
            </w:r>
            <w:r w:rsidR="00812414" w:rsidRPr="00812414">
              <w:rPr>
                <w:sz w:val="24"/>
                <w:szCs w:val="24"/>
              </w:rPr>
              <w:t xml:space="preserve"> коллективного творческого воспитания (И.П. Иванов); кейс</w:t>
            </w:r>
            <w:r w:rsidR="00812414">
              <w:rPr>
                <w:sz w:val="24"/>
                <w:szCs w:val="24"/>
              </w:rPr>
              <w:t xml:space="preserve"> метод</w:t>
            </w:r>
            <w:r w:rsidR="00812414" w:rsidRPr="00812414">
              <w:rPr>
                <w:sz w:val="24"/>
                <w:szCs w:val="24"/>
              </w:rPr>
              <w:t>, РКМЧП</w:t>
            </w:r>
            <w:r w:rsidR="00812414">
              <w:rPr>
                <w:sz w:val="24"/>
                <w:szCs w:val="24"/>
              </w:rPr>
              <w:t xml:space="preserve"> (методы как способы развития критического мышления через чтение и письмо)</w:t>
            </w:r>
            <w:r w:rsidR="00812414" w:rsidRPr="00812414">
              <w:rPr>
                <w:sz w:val="24"/>
                <w:szCs w:val="24"/>
              </w:rPr>
              <w:t>, групповая проблемная работа, диалоговые (</w:t>
            </w:r>
            <w:proofErr w:type="spellStart"/>
            <w:r w:rsidR="00812414" w:rsidRPr="00812414">
              <w:rPr>
                <w:sz w:val="24"/>
                <w:szCs w:val="24"/>
              </w:rPr>
              <w:t>дилеммные</w:t>
            </w:r>
            <w:proofErr w:type="spellEnd"/>
            <w:r w:rsidR="00812414">
              <w:rPr>
                <w:sz w:val="24"/>
                <w:szCs w:val="24"/>
              </w:rPr>
              <w:t xml:space="preserve">) формы, </w:t>
            </w:r>
            <w:proofErr w:type="spellStart"/>
            <w:r w:rsidR="00812414">
              <w:rPr>
                <w:sz w:val="24"/>
                <w:szCs w:val="24"/>
              </w:rPr>
              <w:t>квесты</w:t>
            </w:r>
            <w:proofErr w:type="spellEnd"/>
            <w:r w:rsidR="00812414">
              <w:rPr>
                <w:sz w:val="24"/>
                <w:szCs w:val="24"/>
              </w:rPr>
              <w:t xml:space="preserve">, </w:t>
            </w:r>
            <w:proofErr w:type="spellStart"/>
            <w:r w:rsidR="00812414">
              <w:rPr>
                <w:sz w:val="24"/>
                <w:szCs w:val="24"/>
              </w:rPr>
              <w:t>форсайт</w:t>
            </w:r>
            <w:proofErr w:type="spellEnd"/>
            <w:r w:rsidR="00812414">
              <w:rPr>
                <w:sz w:val="24"/>
                <w:szCs w:val="24"/>
              </w:rPr>
              <w:t>, метод работы с притчами и др.</w:t>
            </w:r>
          </w:p>
        </w:tc>
      </w:tr>
      <w:tr w:rsidR="00A31F89" w:rsidTr="00FE3F12"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A31F8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культурному наследию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812414" w:rsidP="0088475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A31F89">
              <w:rPr>
                <w:sz w:val="24"/>
                <w:szCs w:val="24"/>
              </w:rPr>
              <w:t>роки культуры поведения и этикета, экскурсии, конкурсы, фестивали, посещения музеев, театров, выставок, концертов.</w:t>
            </w:r>
            <w:proofErr w:type="gramEnd"/>
            <w:r w:rsidR="00A31F89">
              <w:rPr>
                <w:sz w:val="24"/>
                <w:szCs w:val="24"/>
              </w:rPr>
              <w:t xml:space="preserve"> </w:t>
            </w:r>
            <w:r w:rsidR="00FE3F12">
              <w:rPr>
                <w:sz w:val="24"/>
                <w:szCs w:val="24"/>
              </w:rPr>
              <w:t>Культурно-</w:t>
            </w:r>
            <w:r w:rsidR="00FE3F12">
              <w:rPr>
                <w:sz w:val="24"/>
                <w:szCs w:val="24"/>
              </w:rPr>
              <w:lastRenderedPageBreak/>
              <w:t>образовательные проекты</w:t>
            </w:r>
          </w:p>
        </w:tc>
      </w:tr>
      <w:tr w:rsidR="00A31F89" w:rsidTr="00FE3F12"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A31F8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Популяризация научных знаний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F8" w:rsidRDefault="00A31F89" w:rsidP="0088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Предметные олимпиады, лектории, недели книг, недели учёных, занятия в </w:t>
            </w:r>
            <w:proofErr w:type="spellStart"/>
            <w:r>
              <w:rPr>
                <w:sz w:val="24"/>
                <w:szCs w:val="24"/>
              </w:rPr>
              <w:t>кванториумах</w:t>
            </w:r>
            <w:proofErr w:type="spellEnd"/>
            <w:proofErr w:type="gramStart"/>
            <w:r w:rsidR="007B0AF8">
              <w:rPr>
                <w:sz w:val="24"/>
                <w:szCs w:val="24"/>
              </w:rPr>
              <w:t xml:space="preserve"> ,</w:t>
            </w:r>
            <w:proofErr w:type="gramEnd"/>
            <w:r w:rsidR="007B0AF8">
              <w:rPr>
                <w:sz w:val="24"/>
                <w:szCs w:val="24"/>
              </w:rPr>
              <w:t xml:space="preserve"> брей-ринг</w:t>
            </w:r>
            <w:r w:rsidR="00812414">
              <w:rPr>
                <w:sz w:val="24"/>
                <w:szCs w:val="24"/>
              </w:rPr>
              <w:t>и</w:t>
            </w:r>
            <w:r w:rsidR="007B0AF8">
              <w:rPr>
                <w:sz w:val="24"/>
                <w:szCs w:val="24"/>
              </w:rPr>
              <w:t>, пресс-конференци</w:t>
            </w:r>
            <w:r w:rsidR="00812414">
              <w:rPr>
                <w:sz w:val="24"/>
                <w:szCs w:val="24"/>
              </w:rPr>
              <w:t>и</w:t>
            </w:r>
            <w:r w:rsidR="007B0AF8">
              <w:rPr>
                <w:sz w:val="24"/>
                <w:szCs w:val="24"/>
              </w:rPr>
              <w:t xml:space="preserve">, </w:t>
            </w:r>
          </w:p>
          <w:p w:rsidR="00A31F89" w:rsidRDefault="007B0AF8" w:rsidP="0088475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сократовская бесед</w:t>
            </w:r>
            <w:r w:rsidR="0081241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конференци</w:t>
            </w:r>
            <w:r w:rsidR="0081241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пресс- конференци</w:t>
            </w:r>
            <w:r w:rsidR="0081241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 w:rsidR="00812414">
              <w:rPr>
                <w:sz w:val="24"/>
                <w:szCs w:val="24"/>
              </w:rPr>
              <w:t xml:space="preserve"> исследовательские </w:t>
            </w:r>
            <w:r>
              <w:rPr>
                <w:sz w:val="24"/>
                <w:szCs w:val="24"/>
              </w:rPr>
              <w:t>проект</w:t>
            </w:r>
            <w:r w:rsidR="0081241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соревновани</w:t>
            </w:r>
            <w:r w:rsidR="0081241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делов</w:t>
            </w:r>
            <w:r w:rsidR="00812414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игр</w:t>
            </w:r>
            <w:r w:rsidR="0081241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КВН, викторин</w:t>
            </w:r>
            <w:r w:rsidR="00812414">
              <w:rPr>
                <w:sz w:val="24"/>
                <w:szCs w:val="24"/>
              </w:rPr>
              <w:t>ы и др.</w:t>
            </w:r>
            <w:proofErr w:type="gramEnd"/>
          </w:p>
        </w:tc>
      </w:tr>
      <w:tr w:rsidR="00A31F89" w:rsidTr="00FE3F12"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A31F8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 , формирование культуры здоровья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CCB" w:rsidRPr="00EC655F" w:rsidRDefault="00A31F89" w:rsidP="0088475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t xml:space="preserve">Спортивные игры, олимпиады, состязания, </w:t>
            </w:r>
            <w:r w:rsidR="00812414">
              <w:t xml:space="preserve">спортивные </w:t>
            </w:r>
            <w:r>
              <w:t>праздники</w:t>
            </w:r>
            <w:r w:rsidR="00812414">
              <w:t xml:space="preserve">; </w:t>
            </w:r>
            <w:r w:rsidR="00345CCB" w:rsidRPr="00EC655F">
              <w:rPr>
                <w:rStyle w:val="c0"/>
              </w:rPr>
              <w:t>динамические паузы</w:t>
            </w:r>
            <w:r w:rsidR="00812414">
              <w:rPr>
                <w:rStyle w:val="c0"/>
              </w:rPr>
              <w:t xml:space="preserve"> во время проведения занятий</w:t>
            </w:r>
            <w:r w:rsidR="00345CCB" w:rsidRPr="00EC655F">
              <w:rPr>
                <w:rStyle w:val="c0"/>
              </w:rPr>
              <w:t>, включающие не только физические упражнения, но и музыкальные этюды</w:t>
            </w:r>
            <w:r w:rsidR="00812414">
              <w:rPr>
                <w:rStyle w:val="c0"/>
              </w:rPr>
              <w:t xml:space="preserve">, создающие </w:t>
            </w:r>
            <w:r w:rsidR="00345CCB" w:rsidRPr="00EC655F">
              <w:rPr>
                <w:rStyle w:val="c0"/>
              </w:rPr>
              <w:t>спортивный образ (спортивный стиль) жизни;</w:t>
            </w:r>
            <w:r w:rsidR="00897982">
              <w:rPr>
                <w:rStyle w:val="c0"/>
              </w:rPr>
              <w:t xml:space="preserve"> </w:t>
            </w:r>
            <w:r w:rsidR="00897982" w:rsidRPr="00897982">
              <w:rPr>
                <w:rStyle w:val="c0"/>
              </w:rPr>
              <w:t>спортивно-массов</w:t>
            </w:r>
            <w:r w:rsidR="00897982">
              <w:rPr>
                <w:rStyle w:val="c0"/>
              </w:rPr>
              <w:t>ые</w:t>
            </w:r>
            <w:r w:rsidR="00897982" w:rsidRPr="00897982">
              <w:rPr>
                <w:rStyle w:val="c0"/>
              </w:rPr>
              <w:t xml:space="preserve"> проект</w:t>
            </w:r>
            <w:r w:rsidR="00897982">
              <w:rPr>
                <w:rStyle w:val="c0"/>
              </w:rPr>
              <w:t>ы</w:t>
            </w:r>
            <w:r w:rsidR="00897982" w:rsidRPr="00897982">
              <w:rPr>
                <w:rStyle w:val="c0"/>
              </w:rPr>
              <w:t xml:space="preserve"> </w:t>
            </w:r>
            <w:r w:rsidR="00897982">
              <w:rPr>
                <w:rStyle w:val="c0"/>
              </w:rPr>
              <w:t>(</w:t>
            </w:r>
            <w:r w:rsidR="00897982" w:rsidRPr="00897982">
              <w:rPr>
                <w:rStyle w:val="c0"/>
              </w:rPr>
              <w:t>«Чемпионат Ассоциации студенческих спортивных клубов России»</w:t>
            </w:r>
            <w:r w:rsidR="00897982">
              <w:rPr>
                <w:rStyle w:val="c0"/>
              </w:rPr>
              <w:t>)</w:t>
            </w:r>
            <w:r w:rsidR="00345CCB" w:rsidRPr="00EC655F">
              <w:rPr>
                <w:rStyle w:val="c0"/>
              </w:rPr>
              <w:t>.</w:t>
            </w:r>
          </w:p>
          <w:p w:rsidR="00A31F89" w:rsidRDefault="00A31F89" w:rsidP="008847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1F89" w:rsidTr="00FE3F12"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A31F8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88" w:rsidRDefault="0025753A" w:rsidP="0088475F">
            <w:pPr>
              <w:jc w:val="both"/>
              <w:rPr>
                <w:sz w:val="24"/>
                <w:szCs w:val="24"/>
              </w:rPr>
            </w:pPr>
            <w:r w:rsidRPr="0025753A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ная деятельность (</w:t>
            </w:r>
            <w:r w:rsidRPr="0025753A">
              <w:rPr>
                <w:sz w:val="24"/>
                <w:szCs w:val="24"/>
              </w:rPr>
              <w:t xml:space="preserve">«Молодые </w:t>
            </w:r>
            <w:r w:rsidR="00484888">
              <w:rPr>
                <w:sz w:val="24"/>
                <w:szCs w:val="24"/>
              </w:rPr>
              <w:t xml:space="preserve"> </w:t>
            </w:r>
            <w:r w:rsidRPr="0025753A">
              <w:rPr>
                <w:sz w:val="24"/>
                <w:szCs w:val="24"/>
              </w:rPr>
              <w:t>профессионалы»</w:t>
            </w:r>
            <w:r>
              <w:rPr>
                <w:sz w:val="24"/>
                <w:szCs w:val="24"/>
              </w:rPr>
              <w:t xml:space="preserve">; </w:t>
            </w:r>
          </w:p>
          <w:p w:rsidR="0025753A" w:rsidRPr="0025753A" w:rsidRDefault="0025753A" w:rsidP="0088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чемпионаты</w:t>
            </w:r>
            <w:r w:rsidRPr="0025753A">
              <w:rPr>
                <w:sz w:val="24"/>
                <w:szCs w:val="24"/>
              </w:rPr>
              <w:t xml:space="preserve"> </w:t>
            </w:r>
            <w:r w:rsidR="00484888">
              <w:rPr>
                <w:sz w:val="24"/>
                <w:szCs w:val="24"/>
              </w:rPr>
              <w:t xml:space="preserve"> </w:t>
            </w:r>
            <w:proofErr w:type="spellStart"/>
            <w:r w:rsidRPr="0025753A">
              <w:rPr>
                <w:sz w:val="24"/>
                <w:szCs w:val="24"/>
              </w:rPr>
              <w:t>WorldSkills</w:t>
            </w:r>
            <w:proofErr w:type="spellEnd"/>
            <w:r w:rsidRPr="0025753A">
              <w:rPr>
                <w:sz w:val="24"/>
                <w:szCs w:val="24"/>
              </w:rPr>
              <w:t xml:space="preserve"> </w:t>
            </w:r>
            <w:r w:rsidR="00484888">
              <w:rPr>
                <w:sz w:val="24"/>
                <w:szCs w:val="24"/>
              </w:rPr>
              <w:t xml:space="preserve"> </w:t>
            </w:r>
            <w:proofErr w:type="spellStart"/>
            <w:r w:rsidRPr="0025753A">
              <w:rPr>
                <w:sz w:val="24"/>
                <w:szCs w:val="24"/>
              </w:rPr>
              <w:t>Russia</w:t>
            </w:r>
            <w:proofErr w:type="spellEnd"/>
            <w:r w:rsidRPr="0025753A">
              <w:rPr>
                <w:sz w:val="24"/>
                <w:szCs w:val="24"/>
              </w:rPr>
              <w:t xml:space="preserve"> по </w:t>
            </w:r>
            <w:proofErr w:type="gramStart"/>
            <w:r w:rsidRPr="0025753A">
              <w:rPr>
                <w:sz w:val="24"/>
                <w:szCs w:val="24"/>
              </w:rPr>
              <w:t>различным</w:t>
            </w:r>
            <w:proofErr w:type="gramEnd"/>
            <w:r w:rsidRPr="0025753A">
              <w:rPr>
                <w:sz w:val="24"/>
                <w:szCs w:val="24"/>
              </w:rPr>
              <w:t xml:space="preserve"> </w:t>
            </w:r>
            <w:r w:rsidR="00484888">
              <w:rPr>
                <w:sz w:val="24"/>
                <w:szCs w:val="24"/>
              </w:rPr>
              <w:t xml:space="preserve"> </w:t>
            </w:r>
            <w:r w:rsidRPr="0025753A">
              <w:rPr>
                <w:sz w:val="24"/>
                <w:szCs w:val="24"/>
              </w:rPr>
              <w:t>техническим компетенции</w:t>
            </w:r>
            <w:r>
              <w:rPr>
                <w:sz w:val="24"/>
                <w:szCs w:val="24"/>
              </w:rPr>
              <w:t xml:space="preserve">; </w:t>
            </w:r>
            <w:r w:rsidRPr="0025753A">
              <w:rPr>
                <w:sz w:val="24"/>
                <w:szCs w:val="24"/>
              </w:rPr>
              <w:t xml:space="preserve">«Россия </w:t>
            </w:r>
            <w:r>
              <w:rPr>
                <w:sz w:val="24"/>
                <w:szCs w:val="24"/>
              </w:rPr>
              <w:t>–</w:t>
            </w:r>
            <w:r w:rsidRPr="0025753A">
              <w:rPr>
                <w:sz w:val="24"/>
                <w:szCs w:val="24"/>
              </w:rPr>
              <w:t xml:space="preserve"> </w:t>
            </w:r>
            <w:r w:rsidR="00484888">
              <w:rPr>
                <w:sz w:val="24"/>
                <w:szCs w:val="24"/>
              </w:rPr>
              <w:t xml:space="preserve"> </w:t>
            </w:r>
            <w:r w:rsidRPr="0025753A">
              <w:rPr>
                <w:sz w:val="24"/>
                <w:szCs w:val="24"/>
              </w:rPr>
              <w:t xml:space="preserve">страна возможностей» </w:t>
            </w:r>
          </w:p>
          <w:p w:rsidR="0025753A" w:rsidRDefault="0025753A" w:rsidP="0088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753A">
              <w:rPr>
                <w:sz w:val="24"/>
                <w:szCs w:val="24"/>
              </w:rPr>
              <w:t>чемпионат по профессиональному мастерству среди людей с ОВЗ «</w:t>
            </w:r>
            <w:proofErr w:type="spellStart"/>
            <w:r w:rsidRPr="0025753A">
              <w:rPr>
                <w:sz w:val="24"/>
                <w:szCs w:val="24"/>
              </w:rPr>
              <w:t>Абилимпикс</w:t>
            </w:r>
            <w:proofErr w:type="spellEnd"/>
            <w:r w:rsidRPr="0025753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; </w:t>
            </w:r>
            <w:r w:rsidRPr="0025753A">
              <w:rPr>
                <w:sz w:val="24"/>
                <w:szCs w:val="24"/>
              </w:rPr>
              <w:t>Экскурсионный проект «День без турникета»</w:t>
            </w:r>
            <w:r>
              <w:rPr>
                <w:sz w:val="24"/>
                <w:szCs w:val="24"/>
              </w:rPr>
              <w:t xml:space="preserve">; </w:t>
            </w:r>
            <w:r w:rsidRPr="0025753A">
              <w:rPr>
                <w:sz w:val="24"/>
                <w:szCs w:val="24"/>
              </w:rPr>
              <w:t>«Организация трудоустройства»</w:t>
            </w:r>
            <w:r>
              <w:rPr>
                <w:sz w:val="24"/>
                <w:szCs w:val="24"/>
              </w:rPr>
              <w:t>);</w:t>
            </w:r>
          </w:p>
          <w:p w:rsidR="00A31F89" w:rsidRDefault="0025753A" w:rsidP="0088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31F89">
              <w:rPr>
                <w:sz w:val="24"/>
                <w:szCs w:val="24"/>
              </w:rPr>
              <w:t>рудовые десанты, операция «по секрету»,  рейды добровольцев, конкурсы, праздники.</w:t>
            </w:r>
          </w:p>
        </w:tc>
      </w:tr>
      <w:tr w:rsidR="00A31F89" w:rsidTr="00FE3F12"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A31F8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89" w:rsidRDefault="00A31F89" w:rsidP="0048488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Экологический десант,  агитбригады, экскурсии,</w:t>
            </w:r>
            <w:r w:rsidR="008124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викторины, экологический час, праздники</w:t>
            </w:r>
            <w:r w:rsidR="00C7162C">
              <w:rPr>
                <w:sz w:val="24"/>
                <w:szCs w:val="24"/>
              </w:rPr>
              <w:t xml:space="preserve">, </w:t>
            </w:r>
            <w:r w:rsidR="00FE3F12">
              <w:rPr>
                <w:sz w:val="24"/>
                <w:szCs w:val="24"/>
              </w:rPr>
              <w:t xml:space="preserve">акции, </w:t>
            </w:r>
            <w:r w:rsidR="00C7162C">
              <w:rPr>
                <w:sz w:val="24"/>
                <w:szCs w:val="24"/>
              </w:rPr>
              <w:t>проекты (</w:t>
            </w:r>
            <w:r w:rsidR="00C7162C" w:rsidRPr="00C7162C">
              <w:rPr>
                <w:sz w:val="24"/>
                <w:szCs w:val="24"/>
              </w:rPr>
              <w:t>«</w:t>
            </w:r>
            <w:proofErr w:type="spellStart"/>
            <w:r w:rsidR="00C7162C" w:rsidRPr="00C7162C">
              <w:rPr>
                <w:sz w:val="24"/>
                <w:szCs w:val="24"/>
              </w:rPr>
              <w:t>GreenFox</w:t>
            </w:r>
            <w:proofErr w:type="spellEnd"/>
            <w:r w:rsidR="00C7162C" w:rsidRPr="00C7162C">
              <w:rPr>
                <w:sz w:val="24"/>
                <w:szCs w:val="24"/>
              </w:rPr>
              <w:t>»</w:t>
            </w:r>
            <w:r w:rsidR="00C7162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A31F89" w:rsidRDefault="00A31F89" w:rsidP="00621824">
      <w:pPr>
        <w:pStyle w:val="a4"/>
        <w:spacing w:after="0" w:line="240" w:lineRule="auto"/>
        <w:ind w:left="1510"/>
        <w:jc w:val="right"/>
        <w:rPr>
          <w:rFonts w:ascii="Times New Roman" w:hAnsi="Times New Roman" w:cs="Times New Roman"/>
          <w:sz w:val="28"/>
          <w:szCs w:val="28"/>
        </w:rPr>
      </w:pPr>
    </w:p>
    <w:sectPr w:rsidR="00A31F89" w:rsidSect="001F317D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67" w:rsidRDefault="00264567" w:rsidP="001456A6">
      <w:pPr>
        <w:spacing w:after="0" w:line="240" w:lineRule="auto"/>
      </w:pPr>
      <w:r>
        <w:separator/>
      </w:r>
    </w:p>
  </w:endnote>
  <w:endnote w:type="continuationSeparator" w:id="0">
    <w:p w:rsidR="00264567" w:rsidRDefault="00264567" w:rsidP="0014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512036"/>
      <w:docPartObj>
        <w:docPartGallery w:val="Page Numbers (Bottom of Page)"/>
        <w:docPartUnique/>
      </w:docPartObj>
    </w:sdtPr>
    <w:sdtContent>
      <w:p w:rsidR="0088475F" w:rsidRDefault="008847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88">
          <w:rPr>
            <w:noProof/>
          </w:rPr>
          <w:t>11</w:t>
        </w:r>
        <w:r>
          <w:fldChar w:fldCharType="end"/>
        </w:r>
      </w:p>
    </w:sdtContent>
  </w:sdt>
  <w:p w:rsidR="0088475F" w:rsidRDefault="008847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67" w:rsidRDefault="00264567" w:rsidP="001456A6">
      <w:pPr>
        <w:spacing w:after="0" w:line="240" w:lineRule="auto"/>
      </w:pPr>
      <w:r>
        <w:separator/>
      </w:r>
    </w:p>
  </w:footnote>
  <w:footnote w:type="continuationSeparator" w:id="0">
    <w:p w:rsidR="00264567" w:rsidRDefault="00264567" w:rsidP="001456A6">
      <w:pPr>
        <w:spacing w:after="0" w:line="240" w:lineRule="auto"/>
      </w:pPr>
      <w:r>
        <w:continuationSeparator/>
      </w:r>
    </w:p>
  </w:footnote>
  <w:footnote w:id="1">
    <w:p w:rsidR="00936693" w:rsidRDefault="00936693">
      <w:pPr>
        <w:pStyle w:val="a6"/>
      </w:pPr>
      <w:r>
        <w:rPr>
          <w:rStyle w:val="a8"/>
        </w:rPr>
        <w:footnoteRef/>
      </w:r>
      <w:r>
        <w:t xml:space="preserve"> </w:t>
      </w:r>
      <w:r w:rsidRPr="0033471F">
        <w:rPr>
          <w:rFonts w:ascii="Times New Roman" w:hAnsi="Times New Roman" w:cs="Times New Roman"/>
        </w:rPr>
        <w:t>Проект ФЗ №960545-7 «О внесении изменений в ФЗ «Об образовании в РФ» от 2 мая 2020 г</w:t>
      </w:r>
      <w:r>
        <w:rPr>
          <w:rFonts w:ascii="Times New Roman" w:hAnsi="Times New Roman" w:cs="Times New Roman"/>
          <w:sz w:val="28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286842513886431CB7F1004D4E7E6F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475F" w:rsidRPr="0088475F" w:rsidRDefault="0088475F">
        <w:pPr>
          <w:pStyle w:val="af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88475F">
          <w:rPr>
            <w:rFonts w:asciiTheme="majorHAnsi" w:eastAsiaTheme="majorEastAsia" w:hAnsiTheme="majorHAnsi" w:cstheme="majorBidi"/>
            <w:sz w:val="24"/>
            <w:szCs w:val="24"/>
          </w:rPr>
          <w:t>ГАОУ ДПО ВО ВИРО, Морозова Е.А., Харчевникова Е.Л.</w:t>
        </w:r>
      </w:p>
    </w:sdtContent>
  </w:sdt>
  <w:p w:rsidR="0088475F" w:rsidRDefault="0088475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6E3"/>
    <w:multiLevelType w:val="hybridMultilevel"/>
    <w:tmpl w:val="DA84A2BC"/>
    <w:lvl w:ilvl="0" w:tplc="A1FEF87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411069A"/>
    <w:multiLevelType w:val="hybridMultilevel"/>
    <w:tmpl w:val="261A17DA"/>
    <w:lvl w:ilvl="0" w:tplc="6D0A8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6F6DCE"/>
    <w:multiLevelType w:val="hybridMultilevel"/>
    <w:tmpl w:val="B6BE45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50C50"/>
    <w:multiLevelType w:val="hybridMultilevel"/>
    <w:tmpl w:val="411C3D4C"/>
    <w:lvl w:ilvl="0" w:tplc="C3E48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E10699"/>
    <w:multiLevelType w:val="hybridMultilevel"/>
    <w:tmpl w:val="C988FE86"/>
    <w:lvl w:ilvl="0" w:tplc="E55C99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D143B"/>
    <w:multiLevelType w:val="hybridMultilevel"/>
    <w:tmpl w:val="4094EBE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57B22018"/>
    <w:multiLevelType w:val="hybridMultilevel"/>
    <w:tmpl w:val="D104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B47FE"/>
    <w:multiLevelType w:val="hybridMultilevel"/>
    <w:tmpl w:val="336E8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477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E0D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499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30F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8A2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8E6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206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6B9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263E50"/>
    <w:multiLevelType w:val="multilevel"/>
    <w:tmpl w:val="553896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A6A3E"/>
    <w:multiLevelType w:val="hybridMultilevel"/>
    <w:tmpl w:val="42925D84"/>
    <w:lvl w:ilvl="0" w:tplc="F078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40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29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6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AF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A8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87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6A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4D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E0675"/>
    <w:multiLevelType w:val="hybridMultilevel"/>
    <w:tmpl w:val="DFD6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A6"/>
    <w:rsid w:val="00014BDD"/>
    <w:rsid w:val="00016A1B"/>
    <w:rsid w:val="00126FED"/>
    <w:rsid w:val="00142427"/>
    <w:rsid w:val="001456A6"/>
    <w:rsid w:val="00174766"/>
    <w:rsid w:val="0017753A"/>
    <w:rsid w:val="00192806"/>
    <w:rsid w:val="001D67A9"/>
    <w:rsid w:val="001E3432"/>
    <w:rsid w:val="001F317D"/>
    <w:rsid w:val="00207F42"/>
    <w:rsid w:val="00212447"/>
    <w:rsid w:val="002265CE"/>
    <w:rsid w:val="0025753A"/>
    <w:rsid w:val="00264567"/>
    <w:rsid w:val="0026489D"/>
    <w:rsid w:val="002860D1"/>
    <w:rsid w:val="002B363E"/>
    <w:rsid w:val="002B72C3"/>
    <w:rsid w:val="002D45A1"/>
    <w:rsid w:val="002D5378"/>
    <w:rsid w:val="002F1CAC"/>
    <w:rsid w:val="0030307D"/>
    <w:rsid w:val="00327D8D"/>
    <w:rsid w:val="0033471F"/>
    <w:rsid w:val="00345CCB"/>
    <w:rsid w:val="00382428"/>
    <w:rsid w:val="004755DE"/>
    <w:rsid w:val="00484888"/>
    <w:rsid w:val="004902A4"/>
    <w:rsid w:val="004A1C2F"/>
    <w:rsid w:val="004A43EE"/>
    <w:rsid w:val="004C65AA"/>
    <w:rsid w:val="004D3D10"/>
    <w:rsid w:val="004E06B9"/>
    <w:rsid w:val="0052388F"/>
    <w:rsid w:val="00530D9A"/>
    <w:rsid w:val="00565284"/>
    <w:rsid w:val="00573659"/>
    <w:rsid w:val="005758A8"/>
    <w:rsid w:val="005B02BF"/>
    <w:rsid w:val="005B7392"/>
    <w:rsid w:val="005C1D49"/>
    <w:rsid w:val="005F4AB6"/>
    <w:rsid w:val="00601948"/>
    <w:rsid w:val="00605D00"/>
    <w:rsid w:val="00621824"/>
    <w:rsid w:val="00656638"/>
    <w:rsid w:val="006928E6"/>
    <w:rsid w:val="00692B90"/>
    <w:rsid w:val="006D029A"/>
    <w:rsid w:val="006F0965"/>
    <w:rsid w:val="0070691C"/>
    <w:rsid w:val="00710402"/>
    <w:rsid w:val="00732533"/>
    <w:rsid w:val="00737330"/>
    <w:rsid w:val="00763B82"/>
    <w:rsid w:val="00780ED1"/>
    <w:rsid w:val="007832FA"/>
    <w:rsid w:val="007869FC"/>
    <w:rsid w:val="0079260D"/>
    <w:rsid w:val="00793595"/>
    <w:rsid w:val="007B0AF8"/>
    <w:rsid w:val="007C3362"/>
    <w:rsid w:val="007C450A"/>
    <w:rsid w:val="007F45E0"/>
    <w:rsid w:val="007F66FB"/>
    <w:rsid w:val="00800C76"/>
    <w:rsid w:val="00801223"/>
    <w:rsid w:val="00812414"/>
    <w:rsid w:val="00813770"/>
    <w:rsid w:val="00822F4B"/>
    <w:rsid w:val="008262FD"/>
    <w:rsid w:val="00843901"/>
    <w:rsid w:val="00850BED"/>
    <w:rsid w:val="008800D0"/>
    <w:rsid w:val="0088475F"/>
    <w:rsid w:val="00897982"/>
    <w:rsid w:val="00911BA3"/>
    <w:rsid w:val="00914546"/>
    <w:rsid w:val="00936693"/>
    <w:rsid w:val="00940F0C"/>
    <w:rsid w:val="009516C8"/>
    <w:rsid w:val="00977BBF"/>
    <w:rsid w:val="0098559A"/>
    <w:rsid w:val="009D4897"/>
    <w:rsid w:val="00A057C9"/>
    <w:rsid w:val="00A155DF"/>
    <w:rsid w:val="00A31F89"/>
    <w:rsid w:val="00A3232F"/>
    <w:rsid w:val="00A51C23"/>
    <w:rsid w:val="00A6302F"/>
    <w:rsid w:val="00A72264"/>
    <w:rsid w:val="00AA18FA"/>
    <w:rsid w:val="00AB5A16"/>
    <w:rsid w:val="00AB6EC0"/>
    <w:rsid w:val="00AD63A5"/>
    <w:rsid w:val="00AD6B44"/>
    <w:rsid w:val="00B259E0"/>
    <w:rsid w:val="00B763D3"/>
    <w:rsid w:val="00B959B2"/>
    <w:rsid w:val="00BA5C2E"/>
    <w:rsid w:val="00BB2547"/>
    <w:rsid w:val="00C07D51"/>
    <w:rsid w:val="00C16E9E"/>
    <w:rsid w:val="00C212E7"/>
    <w:rsid w:val="00C43A08"/>
    <w:rsid w:val="00C7162C"/>
    <w:rsid w:val="00C77BC3"/>
    <w:rsid w:val="00C834E1"/>
    <w:rsid w:val="00CC066D"/>
    <w:rsid w:val="00CC2BB0"/>
    <w:rsid w:val="00CC3F47"/>
    <w:rsid w:val="00CE6264"/>
    <w:rsid w:val="00CE72BB"/>
    <w:rsid w:val="00D0299C"/>
    <w:rsid w:val="00D66A85"/>
    <w:rsid w:val="00D705EE"/>
    <w:rsid w:val="00DA03DA"/>
    <w:rsid w:val="00DA5782"/>
    <w:rsid w:val="00DD4BB2"/>
    <w:rsid w:val="00DE7233"/>
    <w:rsid w:val="00E52157"/>
    <w:rsid w:val="00E82974"/>
    <w:rsid w:val="00E85EDD"/>
    <w:rsid w:val="00E947FF"/>
    <w:rsid w:val="00E94ED4"/>
    <w:rsid w:val="00F00810"/>
    <w:rsid w:val="00F351EC"/>
    <w:rsid w:val="00F4049A"/>
    <w:rsid w:val="00F521FB"/>
    <w:rsid w:val="00F611C5"/>
    <w:rsid w:val="00F718AA"/>
    <w:rsid w:val="00F71926"/>
    <w:rsid w:val="00F82A45"/>
    <w:rsid w:val="00F917CD"/>
    <w:rsid w:val="00F93127"/>
    <w:rsid w:val="00FD1F84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1D49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5C1D49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6A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456A6"/>
    <w:pPr>
      <w:ind w:left="720"/>
      <w:contextualSpacing/>
    </w:pPr>
  </w:style>
  <w:style w:type="paragraph" w:styleId="a6">
    <w:name w:val="footnote text"/>
    <w:aliases w:val="Oaeno niinee Ciae,Текст сноски-FN,Footnote Text Char Знак Знак,Footnote Text Char Знак,Table_Footnote_last,Текст сноски Знак1 Знак,Текст сноски Знак Знак Знак,Сноска макета,Текст сноски макета,Сноска j,Ñíîñêà ìàêåòà,Òåêñò ñíîñêè ìàêåòà,-+"/>
    <w:basedOn w:val="a"/>
    <w:link w:val="a7"/>
    <w:semiHidden/>
    <w:unhideWhenUsed/>
    <w:rsid w:val="001456A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Oaeno niinee Ciae Знак,Текст сноски-FN Знак,Footnote Text Char Знак Знак Знак,Footnote Text Char Знак Знак1,Table_Footnote_last Знак,Текст сноски Знак1 Знак Знак,Текст сноски Знак Знак Знак Знак,Сноска макета Знак,Сноска j Знак,-+ Знак"/>
    <w:basedOn w:val="a0"/>
    <w:link w:val="a6"/>
    <w:semiHidden/>
    <w:rsid w:val="001456A6"/>
    <w:rPr>
      <w:sz w:val="20"/>
      <w:szCs w:val="20"/>
    </w:rPr>
  </w:style>
  <w:style w:type="character" w:styleId="a8">
    <w:name w:val="footnote reference"/>
    <w:aliases w:val="Знак сноски 1,FZ,Appel note de bas de page"/>
    <w:basedOn w:val="a0"/>
    <w:semiHidden/>
    <w:unhideWhenUsed/>
    <w:rsid w:val="001456A6"/>
    <w:rPr>
      <w:vertAlign w:val="superscript"/>
    </w:rPr>
  </w:style>
  <w:style w:type="paragraph" w:styleId="a9">
    <w:name w:val="Normal (Web)"/>
    <w:basedOn w:val="a"/>
    <w:uiPriority w:val="99"/>
    <w:rsid w:val="0014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14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6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B76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ar-SA"/>
    </w:rPr>
  </w:style>
  <w:style w:type="paragraph" w:customStyle="1" w:styleId="11">
    <w:name w:val="Абзац списка1"/>
    <w:basedOn w:val="a"/>
    <w:rsid w:val="00B763D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3D3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5C1D49"/>
    <w:rPr>
      <w:b/>
      <w:bCs/>
    </w:rPr>
  </w:style>
  <w:style w:type="character" w:styleId="ad">
    <w:name w:val="Emphasis"/>
    <w:basedOn w:val="a0"/>
    <w:qFormat/>
    <w:rsid w:val="005C1D49"/>
    <w:rPr>
      <w:i/>
      <w:iCs/>
    </w:rPr>
  </w:style>
  <w:style w:type="character" w:customStyle="1" w:styleId="10">
    <w:name w:val="Заголовок 1 Знак"/>
    <w:basedOn w:val="a0"/>
    <w:link w:val="1"/>
    <w:rsid w:val="005C1D49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5C1D49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submenu-table">
    <w:name w:val="submenu-table"/>
    <w:basedOn w:val="a0"/>
    <w:rsid w:val="005C1D49"/>
  </w:style>
  <w:style w:type="table" w:styleId="ae">
    <w:name w:val="Table Grid"/>
    <w:basedOn w:val="a1"/>
    <w:uiPriority w:val="59"/>
    <w:rsid w:val="005C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C1D49"/>
    <w:pPr>
      <w:widowControl w:val="0"/>
      <w:tabs>
        <w:tab w:val="center" w:pos="4153"/>
        <w:tab w:val="right" w:pos="8306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C1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">
    <w:name w:val="Таблица N"/>
    <w:basedOn w:val="a"/>
    <w:rsid w:val="005C1D49"/>
    <w:pPr>
      <w:keepNext/>
      <w:keepLines/>
      <w:widowControl w:val="0"/>
      <w:spacing w:after="0" w:line="312" w:lineRule="auto"/>
      <w:jc w:val="right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1">
    <w:name w:val="Таблица название"/>
    <w:basedOn w:val="a"/>
    <w:autoRedefine/>
    <w:rsid w:val="005C1D49"/>
    <w:pPr>
      <w:keepNext/>
      <w:widowControl w:val="0"/>
      <w:spacing w:after="60" w:line="288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Без отступа"/>
    <w:basedOn w:val="a"/>
    <w:rsid w:val="005C1D49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3">
    <w:name w:val="Body Text"/>
    <w:basedOn w:val="a"/>
    <w:link w:val="af4"/>
    <w:semiHidden/>
    <w:unhideWhenUsed/>
    <w:rsid w:val="00F008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F008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0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4546"/>
  </w:style>
  <w:style w:type="character" w:customStyle="1" w:styleId="af5">
    <w:name w:val="Основной текст_"/>
    <w:basedOn w:val="a0"/>
    <w:link w:val="4"/>
    <w:rsid w:val="00CC3F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5"/>
    <w:rsid w:val="00CC3F47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2"/>
    <w:basedOn w:val="af5"/>
    <w:rsid w:val="00CC3F4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CC3F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C3F47"/>
    <w:pPr>
      <w:widowControl w:val="0"/>
      <w:shd w:val="clear" w:color="auto" w:fill="FFFFFF"/>
      <w:spacing w:before="420" w:after="240" w:line="0" w:lineRule="atLeast"/>
      <w:ind w:hanging="34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f5"/>
    <w:rsid w:val="00CC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28">
    <w:name w:val="Font Style28"/>
    <w:uiPriority w:val="99"/>
    <w:rsid w:val="00F4049A"/>
    <w:rPr>
      <w:rFonts w:ascii="Times New Roman" w:hAnsi="Times New Roman" w:cs="Times New Roman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FD1F84"/>
  </w:style>
  <w:style w:type="paragraph" w:customStyle="1" w:styleId="msonormalcxsplast">
    <w:name w:val="msonormalcxsplast"/>
    <w:basedOn w:val="a"/>
    <w:rsid w:val="0081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62182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218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f6">
    <w:name w:val="No Spacing"/>
    <w:link w:val="af7"/>
    <w:uiPriority w:val="1"/>
    <w:qFormat/>
    <w:rsid w:val="0062182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uiPriority w:val="1"/>
    <w:rsid w:val="0062182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621824"/>
    <w:rPr>
      <w:rFonts w:ascii="Times New Roman" w:eastAsia="Times New Roman"/>
      <w:i/>
      <w:sz w:val="28"/>
      <w:u w:val="single"/>
    </w:rPr>
  </w:style>
  <w:style w:type="paragraph" w:customStyle="1" w:styleId="c5">
    <w:name w:val="c5"/>
    <w:basedOn w:val="a"/>
    <w:rsid w:val="0034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5CCB"/>
  </w:style>
  <w:style w:type="paragraph" w:styleId="af8">
    <w:name w:val="header"/>
    <w:basedOn w:val="a"/>
    <w:link w:val="af9"/>
    <w:uiPriority w:val="99"/>
    <w:unhideWhenUsed/>
    <w:rsid w:val="00884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84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1D49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5C1D49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6A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456A6"/>
    <w:pPr>
      <w:ind w:left="720"/>
      <w:contextualSpacing/>
    </w:pPr>
  </w:style>
  <w:style w:type="paragraph" w:styleId="a6">
    <w:name w:val="footnote text"/>
    <w:aliases w:val="Oaeno niinee Ciae,Текст сноски-FN,Footnote Text Char Знак Знак,Footnote Text Char Знак,Table_Footnote_last,Текст сноски Знак1 Знак,Текст сноски Знак Знак Знак,Сноска макета,Текст сноски макета,Сноска j,Ñíîñêà ìàêåòà,Òåêñò ñíîñêè ìàêåòà,-+"/>
    <w:basedOn w:val="a"/>
    <w:link w:val="a7"/>
    <w:semiHidden/>
    <w:unhideWhenUsed/>
    <w:rsid w:val="001456A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Oaeno niinee Ciae Знак,Текст сноски-FN Знак,Footnote Text Char Знак Знак Знак,Footnote Text Char Знак Знак1,Table_Footnote_last Знак,Текст сноски Знак1 Знак Знак,Текст сноски Знак Знак Знак Знак,Сноска макета Знак,Сноска j Знак,-+ Знак"/>
    <w:basedOn w:val="a0"/>
    <w:link w:val="a6"/>
    <w:semiHidden/>
    <w:rsid w:val="001456A6"/>
    <w:rPr>
      <w:sz w:val="20"/>
      <w:szCs w:val="20"/>
    </w:rPr>
  </w:style>
  <w:style w:type="character" w:styleId="a8">
    <w:name w:val="footnote reference"/>
    <w:aliases w:val="Знак сноски 1,FZ,Appel note de bas de page"/>
    <w:basedOn w:val="a0"/>
    <w:semiHidden/>
    <w:unhideWhenUsed/>
    <w:rsid w:val="001456A6"/>
    <w:rPr>
      <w:vertAlign w:val="superscript"/>
    </w:rPr>
  </w:style>
  <w:style w:type="paragraph" w:styleId="a9">
    <w:name w:val="Normal (Web)"/>
    <w:basedOn w:val="a"/>
    <w:uiPriority w:val="99"/>
    <w:rsid w:val="0014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14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6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B76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ar-SA"/>
    </w:rPr>
  </w:style>
  <w:style w:type="paragraph" w:customStyle="1" w:styleId="11">
    <w:name w:val="Абзац списка1"/>
    <w:basedOn w:val="a"/>
    <w:rsid w:val="00B763D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3D3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5C1D49"/>
    <w:rPr>
      <w:b/>
      <w:bCs/>
    </w:rPr>
  </w:style>
  <w:style w:type="character" w:styleId="ad">
    <w:name w:val="Emphasis"/>
    <w:basedOn w:val="a0"/>
    <w:qFormat/>
    <w:rsid w:val="005C1D49"/>
    <w:rPr>
      <w:i/>
      <w:iCs/>
    </w:rPr>
  </w:style>
  <w:style w:type="character" w:customStyle="1" w:styleId="10">
    <w:name w:val="Заголовок 1 Знак"/>
    <w:basedOn w:val="a0"/>
    <w:link w:val="1"/>
    <w:rsid w:val="005C1D49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5C1D49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submenu-table">
    <w:name w:val="submenu-table"/>
    <w:basedOn w:val="a0"/>
    <w:rsid w:val="005C1D49"/>
  </w:style>
  <w:style w:type="table" w:styleId="ae">
    <w:name w:val="Table Grid"/>
    <w:basedOn w:val="a1"/>
    <w:uiPriority w:val="59"/>
    <w:rsid w:val="005C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C1D49"/>
    <w:pPr>
      <w:widowControl w:val="0"/>
      <w:tabs>
        <w:tab w:val="center" w:pos="4153"/>
        <w:tab w:val="right" w:pos="8306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C1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">
    <w:name w:val="Таблица N"/>
    <w:basedOn w:val="a"/>
    <w:rsid w:val="005C1D49"/>
    <w:pPr>
      <w:keepNext/>
      <w:keepLines/>
      <w:widowControl w:val="0"/>
      <w:spacing w:after="0" w:line="312" w:lineRule="auto"/>
      <w:jc w:val="right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1">
    <w:name w:val="Таблица название"/>
    <w:basedOn w:val="a"/>
    <w:autoRedefine/>
    <w:rsid w:val="005C1D49"/>
    <w:pPr>
      <w:keepNext/>
      <w:widowControl w:val="0"/>
      <w:spacing w:after="60" w:line="288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Без отступа"/>
    <w:basedOn w:val="a"/>
    <w:rsid w:val="005C1D49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3">
    <w:name w:val="Body Text"/>
    <w:basedOn w:val="a"/>
    <w:link w:val="af4"/>
    <w:semiHidden/>
    <w:unhideWhenUsed/>
    <w:rsid w:val="00F008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F008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0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4546"/>
  </w:style>
  <w:style w:type="character" w:customStyle="1" w:styleId="af5">
    <w:name w:val="Основной текст_"/>
    <w:basedOn w:val="a0"/>
    <w:link w:val="4"/>
    <w:rsid w:val="00CC3F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5"/>
    <w:rsid w:val="00CC3F47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2"/>
    <w:basedOn w:val="af5"/>
    <w:rsid w:val="00CC3F4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CC3F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C3F47"/>
    <w:pPr>
      <w:widowControl w:val="0"/>
      <w:shd w:val="clear" w:color="auto" w:fill="FFFFFF"/>
      <w:spacing w:before="420" w:after="240" w:line="0" w:lineRule="atLeast"/>
      <w:ind w:hanging="34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f5"/>
    <w:rsid w:val="00CC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28">
    <w:name w:val="Font Style28"/>
    <w:uiPriority w:val="99"/>
    <w:rsid w:val="00F4049A"/>
    <w:rPr>
      <w:rFonts w:ascii="Times New Roman" w:hAnsi="Times New Roman" w:cs="Times New Roman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FD1F84"/>
  </w:style>
  <w:style w:type="paragraph" w:customStyle="1" w:styleId="msonormalcxsplast">
    <w:name w:val="msonormalcxsplast"/>
    <w:basedOn w:val="a"/>
    <w:rsid w:val="0081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62182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218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f6">
    <w:name w:val="No Spacing"/>
    <w:link w:val="af7"/>
    <w:uiPriority w:val="1"/>
    <w:qFormat/>
    <w:rsid w:val="0062182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uiPriority w:val="1"/>
    <w:rsid w:val="0062182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621824"/>
    <w:rPr>
      <w:rFonts w:ascii="Times New Roman" w:eastAsia="Times New Roman"/>
      <w:i/>
      <w:sz w:val="28"/>
      <w:u w:val="single"/>
    </w:rPr>
  </w:style>
  <w:style w:type="paragraph" w:customStyle="1" w:styleId="c5">
    <w:name w:val="c5"/>
    <w:basedOn w:val="a"/>
    <w:rsid w:val="0034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5CCB"/>
  </w:style>
  <w:style w:type="paragraph" w:styleId="af8">
    <w:name w:val="header"/>
    <w:basedOn w:val="a"/>
    <w:link w:val="af9"/>
    <w:uiPriority w:val="99"/>
    <w:unhideWhenUsed/>
    <w:rsid w:val="00884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8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8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enobr.ru/article/65648-qqq-19-m12-natsproekt-obrazovani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po-edu.ru/fgo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brnadzor.gov.r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.metodlaboratoria-vcht.ru/load/0-0-0-308-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84;&#1080;&#1085;&#1086;&#1073;&#1088;&#1085;&#1072;&#1091;&#1082;&#1080;.&#1088;&#1092;" TargetMode="External"/><Relationship Id="rId10" Type="http://schemas.openxmlformats.org/officeDocument/2006/relationships/hyperlink" Target="https://yadi.sk/i/_jdFRWayipcg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8982/" TargetMode="External"/><Relationship Id="rId14" Type="http://schemas.openxmlformats.org/officeDocument/2006/relationships/hyperlink" Target="http://e-koncept.ru/2013/54032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6842513886431CB7F1004D4E7E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771A4B-3714-4639-9DF3-F0276BFE5DFB}"/>
      </w:docPartPr>
      <w:docPartBody>
        <w:p w:rsidR="00000000" w:rsidRDefault="006E5722" w:rsidP="006E5722">
          <w:pPr>
            <w:pStyle w:val="286842513886431CB7F1004D4E7E6F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22"/>
    <w:rsid w:val="006E5722"/>
    <w:rsid w:val="009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6842513886431CB7F1004D4E7E6F62">
    <w:name w:val="286842513886431CB7F1004D4E7E6F62"/>
    <w:rsid w:val="006E57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6842513886431CB7F1004D4E7E6F62">
    <w:name w:val="286842513886431CB7F1004D4E7E6F62"/>
    <w:rsid w:val="006E5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7619-52CB-4FA4-945F-78FD2BF2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14</Pages>
  <Words>4143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ГАОУ ДПО ВО ВИРО, Морозова Е.А., Харчевникова Е.Л.</dc:title>
  <dc:creator>meagum@vipkro33.ru</dc:creator>
  <cp:lastModifiedBy>Харчевникова Елена Львовна</cp:lastModifiedBy>
  <cp:revision>63</cp:revision>
  <cp:lastPrinted>2020-05-28T08:01:00Z</cp:lastPrinted>
  <dcterms:created xsi:type="dcterms:W3CDTF">2020-05-15T05:23:00Z</dcterms:created>
  <dcterms:modified xsi:type="dcterms:W3CDTF">2020-05-29T09:55:00Z</dcterms:modified>
</cp:coreProperties>
</file>